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9A" w:rsidRDefault="00765A54">
      <w:pPr>
        <w:pStyle w:val="BodyText"/>
        <w:ind w:left="86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918972" cy="440340"/>
            <wp:effectExtent l="0" t="0" r="0" b="0"/>
            <wp:docPr id="1" name="image1.png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72" cy="44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99A" w:rsidRDefault="00E2599A">
      <w:pPr>
        <w:pStyle w:val="BodyText"/>
        <w:spacing w:before="2" w:after="1"/>
        <w:ind w:left="0" w:firstLine="0"/>
        <w:rPr>
          <w:rFonts w:ascii="Times New Roman"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5243"/>
      </w:tblGrid>
      <w:tr w:rsidR="00E2599A">
        <w:trPr>
          <w:trHeight w:val="292"/>
        </w:trPr>
        <w:tc>
          <w:tcPr>
            <w:tcW w:w="10661" w:type="dxa"/>
            <w:gridSpan w:val="2"/>
          </w:tcPr>
          <w:p w:rsidR="00E2599A" w:rsidRDefault="00765A54">
            <w:pPr>
              <w:pStyle w:val="TableParagraph"/>
              <w:spacing w:line="272" w:lineRule="exact"/>
              <w:ind w:left="4567" w:right="4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Manager</w:t>
            </w:r>
            <w:r w:rsidR="006F38A4">
              <w:rPr>
                <w:b/>
                <w:spacing w:val="-2"/>
                <w:sz w:val="24"/>
              </w:rPr>
              <w:t xml:space="preserve"> –</w:t>
            </w:r>
            <w:r w:rsidR="00557035">
              <w:rPr>
                <w:b/>
                <w:spacing w:val="-2"/>
                <w:sz w:val="24"/>
              </w:rPr>
              <w:t xml:space="preserve"> ASC services</w:t>
            </w:r>
          </w:p>
        </w:tc>
      </w:tr>
      <w:tr w:rsidR="00E2599A">
        <w:trPr>
          <w:trHeight w:val="537"/>
        </w:trPr>
        <w:tc>
          <w:tcPr>
            <w:tcW w:w="5418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rPr>
                <w:b/>
              </w:rPr>
              <w:t>Department:</w:t>
            </w:r>
            <w:r>
              <w:rPr>
                <w:b/>
                <w:spacing w:val="-4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Support</w:t>
            </w:r>
          </w:p>
        </w:tc>
        <w:tc>
          <w:tcPr>
            <w:tcW w:w="5243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rPr>
                <w:b/>
              </w:rPr>
              <w:t>Reports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2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E2599A">
        <w:trPr>
          <w:trHeight w:val="537"/>
        </w:trPr>
        <w:tc>
          <w:tcPr>
            <w:tcW w:w="10661" w:type="dxa"/>
            <w:gridSpan w:val="2"/>
          </w:tcPr>
          <w:p w:rsidR="00E2599A" w:rsidRDefault="00765A54">
            <w:pPr>
              <w:pStyle w:val="TableParagraph"/>
              <w:spacing w:line="265" w:lineRule="exact"/>
            </w:pPr>
            <w:r>
              <w:rPr>
                <w:b/>
              </w:rPr>
              <w:t>Direct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Reports:</w:t>
            </w:r>
            <w:r>
              <w:rPr>
                <w:b/>
                <w:spacing w:val="-2"/>
              </w:rPr>
              <w:t xml:space="preserve"> </w:t>
            </w:r>
            <w:r>
              <w:t>n/a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TBC</w:t>
            </w:r>
          </w:p>
        </w:tc>
      </w:tr>
      <w:tr w:rsidR="00E2599A" w:rsidTr="008F39EA">
        <w:trPr>
          <w:trHeight w:val="3676"/>
        </w:trPr>
        <w:tc>
          <w:tcPr>
            <w:tcW w:w="10661" w:type="dxa"/>
            <w:gridSpan w:val="2"/>
          </w:tcPr>
          <w:p w:rsidR="008F6495" w:rsidRDefault="00765A54" w:rsidP="008F649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 w:rsidR="008F6495">
              <w:rPr>
                <w:b/>
              </w:rPr>
              <w:t>Job</w:t>
            </w:r>
          </w:p>
          <w:p w:rsidR="008F6495" w:rsidRPr="008F39EA" w:rsidRDefault="008F6495" w:rsidP="0077079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Promote a culture of understanding what’s important to the people we support by engaging, enabling and empowering them to have a good quality of  life, and developing this understanding in the staff teams you manage</w:t>
            </w:r>
          </w:p>
          <w:p w:rsidR="00B31E08" w:rsidRPr="008F39EA" w:rsidRDefault="00B31E08" w:rsidP="0077079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Embedding the principles of PBS within and across services you manage</w:t>
            </w:r>
          </w:p>
          <w:p w:rsidR="00B8305E" w:rsidRPr="008F39EA" w:rsidRDefault="00B8305E" w:rsidP="0077079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Plan and manage the safe, effective delivery of quality care and support services.</w:t>
            </w:r>
          </w:p>
          <w:p w:rsidR="00B8305E" w:rsidRPr="008F39EA" w:rsidRDefault="00B8305E" w:rsidP="00681A66">
            <w:pPr>
              <w:rPr>
                <w:color w:val="000000" w:themeColor="text1"/>
              </w:rPr>
            </w:pPr>
          </w:p>
          <w:p w:rsidR="008F6495" w:rsidRPr="008F39EA" w:rsidRDefault="008F6495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</w:p>
          <w:p w:rsidR="00E2599A" w:rsidRPr="008F39EA" w:rsidRDefault="00765A54">
            <w:pPr>
              <w:pStyle w:val="TableParagraph"/>
              <w:spacing w:line="265" w:lineRule="exact"/>
              <w:rPr>
                <w:b/>
                <w:color w:val="000000" w:themeColor="text1"/>
              </w:rPr>
            </w:pPr>
            <w:r w:rsidRPr="008F39EA">
              <w:rPr>
                <w:b/>
                <w:color w:val="000000" w:themeColor="text1"/>
              </w:rPr>
              <w:t>Summary</w:t>
            </w:r>
            <w:r w:rsidRPr="008F39EA">
              <w:rPr>
                <w:b/>
                <w:color w:val="000000" w:themeColor="text1"/>
                <w:spacing w:val="-5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of</w:t>
            </w:r>
            <w:r w:rsidRPr="008F39EA">
              <w:rPr>
                <w:b/>
                <w:color w:val="000000" w:themeColor="text1"/>
                <w:spacing w:val="-4"/>
              </w:rPr>
              <w:t xml:space="preserve"> Role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Provide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="00B31E08" w:rsidRPr="008F39EA">
              <w:rPr>
                <w:color w:val="000000" w:themeColor="text1"/>
              </w:rPr>
              <w:t>management</w:t>
            </w:r>
            <w:r w:rsidR="00B31E08" w:rsidRPr="008F39EA">
              <w:rPr>
                <w:color w:val="000000" w:themeColor="text1"/>
                <w:spacing w:val="-2"/>
              </w:rPr>
              <w:t xml:space="preserve"> in a service or </w:t>
            </w:r>
            <w:r w:rsidRPr="008F39EA">
              <w:rPr>
                <w:color w:val="000000" w:themeColor="text1"/>
              </w:rPr>
              <w:t>across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group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2"/>
              </w:rPr>
              <w:t xml:space="preserve"> services.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Promote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outwards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values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by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having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high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profile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include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some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weekend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evenings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Responsible</w:t>
            </w:r>
            <w:r w:rsidRPr="008F39EA">
              <w:rPr>
                <w:color w:val="000000" w:themeColor="text1"/>
                <w:spacing w:val="-10"/>
              </w:rPr>
              <w:t xml:space="preserve"> </w:t>
            </w:r>
            <w:r w:rsidRPr="008F39EA">
              <w:rPr>
                <w:color w:val="000000" w:themeColor="text1"/>
              </w:rPr>
              <w:t>for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safe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timely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delivery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against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contract.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Responsible</w:t>
            </w:r>
            <w:r w:rsidRPr="008F39EA">
              <w:rPr>
                <w:color w:val="000000" w:themeColor="text1"/>
                <w:spacing w:val="41"/>
              </w:rPr>
              <w:t xml:space="preserve"> </w:t>
            </w:r>
            <w:r w:rsidRPr="008F39EA">
              <w:rPr>
                <w:color w:val="000000" w:themeColor="text1"/>
              </w:rPr>
              <w:t>for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performance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reporting</w:t>
            </w:r>
            <w:r w:rsidRPr="008F39EA">
              <w:rPr>
                <w:color w:val="000000" w:themeColor="text1"/>
                <w:spacing w:val="42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each</w:t>
            </w:r>
            <w:r w:rsidRPr="008F39EA">
              <w:rPr>
                <w:color w:val="000000" w:themeColor="text1"/>
                <w:spacing w:val="-2"/>
              </w:rPr>
              <w:t xml:space="preserve"> service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Carry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out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monthly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quality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checks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each</w:t>
            </w:r>
            <w:r w:rsidRPr="008F39EA">
              <w:rPr>
                <w:color w:val="000000" w:themeColor="text1"/>
                <w:spacing w:val="-2"/>
              </w:rPr>
              <w:t xml:space="preserve"> service.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Build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positive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working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relationships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with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commissioners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other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key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stakeholders.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Responsible</w:t>
            </w:r>
            <w:r w:rsidRPr="008F39EA">
              <w:rPr>
                <w:color w:val="000000" w:themeColor="text1"/>
                <w:spacing w:val="-8"/>
              </w:rPr>
              <w:t xml:space="preserve"> </w:t>
            </w:r>
            <w:r w:rsidRPr="008F39EA">
              <w:rPr>
                <w:color w:val="000000" w:themeColor="text1"/>
              </w:rPr>
              <w:t>for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accurate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timely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reporting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monitoring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incidents,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accidents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SOVAs.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387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Work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at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least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one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weekend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month in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service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cover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out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hours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bank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holidays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as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part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 xml:space="preserve">senior </w:t>
            </w:r>
            <w:proofErr w:type="spellStart"/>
            <w:r w:rsidRPr="008F39EA">
              <w:rPr>
                <w:color w:val="000000" w:themeColor="text1"/>
                <w:spacing w:val="-2"/>
              </w:rPr>
              <w:t>rota</w:t>
            </w:r>
            <w:proofErr w:type="spellEnd"/>
            <w:r w:rsidRPr="008F39EA">
              <w:rPr>
                <w:color w:val="000000" w:themeColor="text1"/>
                <w:spacing w:val="-2"/>
              </w:rPr>
              <w:t>.</w:t>
            </w:r>
          </w:p>
          <w:p w:rsidR="008F6495" w:rsidRPr="008F39EA" w:rsidRDefault="008F6495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387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Oversee and take responsibility for the quality of support provided by the team</w:t>
            </w:r>
            <w:r w:rsidR="005A358E" w:rsidRPr="008F39EA">
              <w:rPr>
                <w:color w:val="000000" w:themeColor="text1"/>
                <w:spacing w:val="-2"/>
              </w:rPr>
              <w:t>s</w:t>
            </w:r>
            <w:r w:rsidRPr="008F39EA">
              <w:rPr>
                <w:color w:val="000000" w:themeColor="text1"/>
                <w:spacing w:val="-2"/>
              </w:rPr>
              <w:t xml:space="preserve"> you manage</w:t>
            </w:r>
          </w:p>
          <w:p w:rsidR="006F38A4" w:rsidRPr="008F39EA" w:rsidRDefault="006F38A4" w:rsidP="006F38A4">
            <w:pPr>
              <w:pStyle w:val="TableParagraph"/>
              <w:tabs>
                <w:tab w:val="left" w:pos="568"/>
                <w:tab w:val="left" w:pos="569"/>
              </w:tabs>
              <w:ind w:left="143" w:right="387"/>
              <w:rPr>
                <w:color w:val="000000" w:themeColor="text1"/>
              </w:rPr>
            </w:pPr>
          </w:p>
          <w:p w:rsidR="00E2599A" w:rsidRPr="008F39EA" w:rsidRDefault="00E2599A">
            <w:pPr>
              <w:pStyle w:val="TableParagraph"/>
              <w:spacing w:before="5"/>
              <w:ind w:left="0"/>
              <w:rPr>
                <w:rFonts w:ascii="Times New Roman"/>
                <w:color w:val="000000" w:themeColor="text1"/>
                <w:sz w:val="23"/>
              </w:rPr>
            </w:pPr>
          </w:p>
          <w:p w:rsidR="00E2599A" w:rsidRPr="008F39EA" w:rsidRDefault="00765A54">
            <w:pPr>
              <w:pStyle w:val="TableParagraph"/>
              <w:spacing w:line="268" w:lineRule="exact"/>
              <w:rPr>
                <w:b/>
                <w:color w:val="000000" w:themeColor="text1"/>
              </w:rPr>
            </w:pPr>
            <w:r w:rsidRPr="008F39EA">
              <w:rPr>
                <w:b/>
                <w:color w:val="000000" w:themeColor="text1"/>
              </w:rPr>
              <w:t>Responsibilities/Location</w:t>
            </w:r>
            <w:r w:rsidRPr="008F39EA">
              <w:rPr>
                <w:b/>
                <w:color w:val="000000" w:themeColor="text1"/>
                <w:spacing w:val="-13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Working</w:t>
            </w:r>
            <w:r w:rsidRPr="008F39EA">
              <w:rPr>
                <w:b/>
                <w:color w:val="000000" w:themeColor="text1"/>
                <w:spacing w:val="-11"/>
              </w:rPr>
              <w:t xml:space="preserve"> </w:t>
            </w:r>
            <w:r w:rsidRPr="008F39EA">
              <w:rPr>
                <w:b/>
                <w:color w:val="000000" w:themeColor="text1"/>
                <w:spacing w:val="-4"/>
              </w:rPr>
              <w:t>Hours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work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="00B31E08" w:rsidRPr="008F39EA">
              <w:rPr>
                <w:color w:val="000000" w:themeColor="text1"/>
              </w:rPr>
              <w:t>in a service or a</w:t>
            </w:r>
            <w:r w:rsidRPr="008F39EA">
              <w:rPr>
                <w:color w:val="000000" w:themeColor="text1"/>
              </w:rPr>
              <w:t>cross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number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within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area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="00C2409E" w:rsidRPr="008F39EA">
              <w:rPr>
                <w:color w:val="000000" w:themeColor="text1"/>
                <w:spacing w:val="-1"/>
              </w:rPr>
              <w:t xml:space="preserve">or </w:t>
            </w:r>
            <w:r w:rsidRPr="008F39EA">
              <w:rPr>
                <w:color w:val="000000" w:themeColor="text1"/>
                <w:spacing w:val="-2"/>
              </w:rPr>
              <w:t>team.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work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hours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as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required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by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the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service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include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at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least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one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weekend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month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some</w:t>
            </w:r>
            <w:r w:rsidRPr="008F39EA">
              <w:rPr>
                <w:color w:val="000000" w:themeColor="text1"/>
                <w:spacing w:val="-2"/>
              </w:rPr>
              <w:t xml:space="preserve"> evenings.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provide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emergency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on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call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as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part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senior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8F39EA">
              <w:rPr>
                <w:color w:val="000000" w:themeColor="text1"/>
                <w:spacing w:val="-2"/>
              </w:rPr>
              <w:t>rota</w:t>
            </w:r>
            <w:proofErr w:type="spellEnd"/>
            <w:r w:rsidRPr="008F39EA">
              <w:rPr>
                <w:color w:val="000000" w:themeColor="text1"/>
                <w:spacing w:val="-2"/>
              </w:rPr>
              <w:t>.</w:t>
            </w:r>
          </w:p>
          <w:p w:rsidR="00E2599A" w:rsidRPr="008F39EA" w:rsidRDefault="00E2599A">
            <w:pPr>
              <w:pStyle w:val="TableParagraph"/>
              <w:spacing w:before="5"/>
              <w:ind w:left="0"/>
              <w:rPr>
                <w:rFonts w:ascii="Times New Roman"/>
                <w:color w:val="000000" w:themeColor="text1"/>
                <w:sz w:val="23"/>
              </w:rPr>
            </w:pPr>
          </w:p>
          <w:p w:rsidR="00E2599A" w:rsidRPr="008F39EA" w:rsidRDefault="00765A54">
            <w:pPr>
              <w:pStyle w:val="TableParagraph"/>
              <w:rPr>
                <w:b/>
                <w:color w:val="000000" w:themeColor="text1"/>
              </w:rPr>
            </w:pPr>
            <w:r w:rsidRPr="008F39EA">
              <w:rPr>
                <w:b/>
                <w:color w:val="000000" w:themeColor="text1"/>
              </w:rPr>
              <w:t>Delivering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Customer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Focused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Care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and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  <w:spacing w:val="-2"/>
              </w:rPr>
              <w:t>Support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Uphold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the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rights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customers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be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involved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at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all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levels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decision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making.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79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Responsible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for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planning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service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delivery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way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that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meets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the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customer’s</w:t>
            </w:r>
            <w:r w:rsidRPr="008F39EA">
              <w:rPr>
                <w:color w:val="000000" w:themeColor="text1"/>
                <w:spacing w:val="-2"/>
              </w:rPr>
              <w:t xml:space="preserve"> expectations.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ind w:right="716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Consult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with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customers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plan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their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involvement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the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delivery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include: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support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 xml:space="preserve">planning, recruiting, training and appraising staff, training, activity planning and </w:t>
            </w:r>
            <w:proofErr w:type="spellStart"/>
            <w:r w:rsidRPr="008F39EA">
              <w:rPr>
                <w:color w:val="000000" w:themeColor="text1"/>
              </w:rPr>
              <w:t>rota</w:t>
            </w:r>
            <w:proofErr w:type="spellEnd"/>
            <w:r w:rsidRPr="008F39EA">
              <w:rPr>
                <w:color w:val="000000" w:themeColor="text1"/>
              </w:rPr>
              <w:t xml:space="preserve"> plan</w:t>
            </w:r>
          </w:p>
          <w:p w:rsidR="00E2599A" w:rsidRPr="008F39E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Support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customers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attend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focus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groups,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forums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annual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conference.</w:t>
            </w:r>
          </w:p>
          <w:p w:rsidR="00B31E08" w:rsidRPr="008F39EA" w:rsidRDefault="00B31E08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 xml:space="preserve">Carry out basic functional </w:t>
            </w:r>
            <w:proofErr w:type="spellStart"/>
            <w:r w:rsidRPr="008F39EA">
              <w:rPr>
                <w:color w:val="000000" w:themeColor="text1"/>
                <w:spacing w:val="-2"/>
              </w:rPr>
              <w:t>behaviour</w:t>
            </w:r>
            <w:proofErr w:type="spellEnd"/>
            <w:r w:rsidRPr="008F39EA">
              <w:rPr>
                <w:color w:val="000000" w:themeColor="text1"/>
                <w:spacing w:val="-2"/>
              </w:rPr>
              <w:t xml:space="preserve"> assessments , working in collaboration with the PBS lead as required</w:t>
            </w:r>
          </w:p>
          <w:p w:rsidR="00B31E08" w:rsidRPr="008F39EA" w:rsidRDefault="00B31E08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To coordinate the production and monitoring of PBS plans in collaboration with the PBS lead</w:t>
            </w:r>
          </w:p>
          <w:p w:rsidR="00D10B1B" w:rsidRPr="008F39EA" w:rsidRDefault="00D10B1B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 xml:space="preserve">To regularly review and monitor the effectiveness of PBS plans, including incidents and any changes in </w:t>
            </w:r>
            <w:proofErr w:type="spellStart"/>
            <w:r w:rsidRPr="008F39EA">
              <w:rPr>
                <w:color w:val="000000" w:themeColor="text1"/>
                <w:spacing w:val="-2"/>
              </w:rPr>
              <w:t>behaviour</w:t>
            </w:r>
            <w:proofErr w:type="spellEnd"/>
          </w:p>
          <w:p w:rsidR="00F86B56" w:rsidRPr="00B31E08" w:rsidRDefault="00F86B56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rPr>
                <w:color w:val="FF0000"/>
              </w:rPr>
            </w:pPr>
            <w:r w:rsidRPr="008F39EA">
              <w:rPr>
                <w:color w:val="000000" w:themeColor="text1"/>
                <w:spacing w:val="-2"/>
              </w:rPr>
              <w:t xml:space="preserve">Work in partnership with the multidisciplinary team to deliver person </w:t>
            </w:r>
            <w:proofErr w:type="spellStart"/>
            <w:r w:rsidRPr="008F39EA">
              <w:rPr>
                <w:color w:val="000000" w:themeColor="text1"/>
                <w:spacing w:val="-2"/>
              </w:rPr>
              <w:t>centred</w:t>
            </w:r>
            <w:proofErr w:type="spellEnd"/>
            <w:r w:rsidRPr="008F39EA">
              <w:rPr>
                <w:color w:val="000000" w:themeColor="text1"/>
                <w:spacing w:val="-2"/>
              </w:rPr>
              <w:t xml:space="preserve"> support </w:t>
            </w:r>
          </w:p>
          <w:p w:rsidR="00E2599A" w:rsidRDefault="00E2599A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E2599A" w:rsidRDefault="00765A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Budgetary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Responsibility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67" w:lineRule="exact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for:</w:t>
            </w:r>
            <w:r>
              <w:rPr>
                <w:spacing w:val="-4"/>
              </w:rPr>
              <w:t xml:space="preserve"> </w:t>
            </w:r>
            <w:r>
              <w:t>Setting,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analysing</w:t>
            </w:r>
            <w:proofErr w:type="spellEnd"/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budgets.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t>Agreeing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recovering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provided.</w:t>
            </w:r>
          </w:p>
          <w:p w:rsidR="00E2599A" w:rsidRDefault="00642F88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Remodeling</w:t>
            </w:r>
            <w:r w:rsidR="00765A54">
              <w:rPr>
                <w:spacing w:val="-6"/>
              </w:rPr>
              <w:t xml:space="preserve"> </w:t>
            </w:r>
            <w:r w:rsidR="00765A54">
              <w:t>service</w:t>
            </w:r>
            <w:r w:rsidR="00765A54">
              <w:rPr>
                <w:spacing w:val="-3"/>
              </w:rPr>
              <w:t xml:space="preserve"> </w:t>
            </w:r>
            <w:r w:rsidR="00765A54">
              <w:t>delivery</w:t>
            </w:r>
            <w:r w:rsidR="00765A54">
              <w:rPr>
                <w:spacing w:val="-3"/>
              </w:rPr>
              <w:t xml:space="preserve"> </w:t>
            </w:r>
            <w:r w:rsidR="00765A54">
              <w:t>where</w:t>
            </w:r>
            <w:r w:rsidR="00765A54">
              <w:rPr>
                <w:spacing w:val="-3"/>
              </w:rPr>
              <w:t xml:space="preserve"> </w:t>
            </w:r>
            <w:r w:rsidR="00765A54">
              <w:t>there</w:t>
            </w:r>
            <w:r w:rsidR="00765A54">
              <w:rPr>
                <w:spacing w:val="-2"/>
              </w:rPr>
              <w:t xml:space="preserve"> </w:t>
            </w:r>
            <w:r w:rsidR="00765A54">
              <w:t>is</w:t>
            </w:r>
            <w:r w:rsidR="00765A54">
              <w:rPr>
                <w:spacing w:val="-6"/>
              </w:rPr>
              <w:t xml:space="preserve"> </w:t>
            </w:r>
            <w:r w:rsidR="00765A54">
              <w:t>a</w:t>
            </w:r>
            <w:r w:rsidR="00765A54">
              <w:rPr>
                <w:spacing w:val="-3"/>
              </w:rPr>
              <w:t xml:space="preserve"> </w:t>
            </w:r>
            <w:r w:rsidR="00765A54">
              <w:t>change</w:t>
            </w:r>
            <w:r w:rsidR="00765A54">
              <w:rPr>
                <w:spacing w:val="-5"/>
              </w:rPr>
              <w:t xml:space="preserve"> </w:t>
            </w:r>
            <w:r w:rsidR="00765A54">
              <w:t>in</w:t>
            </w:r>
            <w:r w:rsidR="00765A54">
              <w:rPr>
                <w:spacing w:val="-3"/>
              </w:rPr>
              <w:t xml:space="preserve"> </w:t>
            </w:r>
            <w:r w:rsidR="00765A54">
              <w:rPr>
                <w:spacing w:val="-2"/>
              </w:rPr>
              <w:t>demand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  <w:ind w:right="348"/>
            </w:pP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regulations,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petty</w:t>
            </w:r>
            <w:r>
              <w:rPr>
                <w:spacing w:val="-2"/>
              </w:rPr>
              <w:t xml:space="preserve"> </w:t>
            </w:r>
            <w:r>
              <w:t>cash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purchase </w:t>
            </w:r>
            <w:r>
              <w:rPr>
                <w:spacing w:val="-2"/>
              </w:rPr>
              <w:lastRenderedPageBreak/>
              <w:t>cards.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618"/>
            </w:pP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regulations,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follow these at all times.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t>Attending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67" w:lineRule="exact"/>
            </w:pPr>
            <w:r>
              <w:t>Inform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2"/>
              </w:rPr>
              <w:t xml:space="preserve"> predictions.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271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transparent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customer’s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follow policies and procedures.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618"/>
                <w:tab w:val="left" w:pos="619"/>
              </w:tabs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checks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followed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finances.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delivered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Building</w:t>
            </w:r>
            <w:r>
              <w:rPr>
                <w:spacing w:val="-7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commissioners.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</w:pPr>
            <w:r>
              <w:t>Negotiating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changes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demand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funders.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before="1"/>
            </w:pPr>
            <w:r>
              <w:t>Carrying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monthly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demonstrate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compliance.</w:t>
            </w:r>
          </w:p>
          <w:p w:rsidR="00E2599A" w:rsidRPr="0077079D" w:rsidRDefault="00765A54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spacing w:line="252" w:lineRule="exact"/>
            </w:pPr>
            <w:r>
              <w:t>Taking</w:t>
            </w:r>
            <w:r>
              <w:rPr>
                <w:spacing w:val="-8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fill</w:t>
            </w:r>
            <w:r>
              <w:rPr>
                <w:spacing w:val="-6"/>
              </w:rPr>
              <w:t xml:space="preserve"> </w:t>
            </w:r>
            <w:r>
              <w:t>vacancies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569"/>
              </w:tabs>
              <w:ind w:right="445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departments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introduce</w:t>
            </w:r>
            <w:r>
              <w:rPr>
                <w:spacing w:val="-4"/>
              </w:rPr>
              <w:t xml:space="preserve"> </w:t>
            </w:r>
            <w:r>
              <w:t>outward</w:t>
            </w:r>
            <w:r>
              <w:rPr>
                <w:spacing w:val="-3"/>
              </w:rPr>
              <w:t xml:space="preserve"> </w:t>
            </w:r>
            <w:r>
              <w:t>policies,</w:t>
            </w:r>
            <w:r>
              <w:rPr>
                <w:spacing w:val="-4"/>
              </w:rPr>
              <w:t xml:space="preserve"> </w:t>
            </w:r>
            <w:r>
              <w:t>procedures,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to new services.</w:t>
            </w:r>
          </w:p>
          <w:p w:rsidR="0077079D" w:rsidRDefault="0077079D" w:rsidP="0077079D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77079D" w:rsidRDefault="0077079D" w:rsidP="0077079D">
            <w:pPr>
              <w:pStyle w:val="TableParagraph"/>
              <w:spacing w:before="1"/>
              <w:ind w:left="194"/>
              <w:rPr>
                <w:b/>
              </w:rPr>
            </w:pPr>
            <w:r>
              <w:rPr>
                <w:b/>
                <w:spacing w:val="-2"/>
              </w:rPr>
              <w:t>Environment/Staff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Environment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recorded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t>supervision,</w:t>
            </w:r>
            <w:r>
              <w:rPr>
                <w:spacing w:val="-3"/>
              </w:rPr>
              <w:t xml:space="preserve"> </w:t>
            </w:r>
            <w:r>
              <w:t>probations,</w:t>
            </w:r>
            <w:r>
              <w:rPr>
                <w:spacing w:val="-4"/>
              </w:rPr>
              <w:t xml:space="preserve"> </w:t>
            </w:r>
            <w:r>
              <w:t>inductions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appraisal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 w:line="279" w:lineRule="exact"/>
              <w:ind w:hanging="426"/>
            </w:pP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robust</w:t>
            </w:r>
            <w:r>
              <w:rPr>
                <w:spacing w:val="-2"/>
              </w:rPr>
              <w:t xml:space="preserve"> </w:t>
            </w:r>
            <w:r>
              <w:t>induction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1:1</w:t>
            </w:r>
            <w:r>
              <w:rPr>
                <w:spacing w:val="-4"/>
              </w:rPr>
              <w:t xml:space="preserve"> </w:t>
            </w:r>
            <w:r>
              <w:t>mentoring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coaching.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Follow</w:t>
            </w:r>
            <w:r>
              <w:rPr>
                <w:spacing w:val="-4"/>
              </w:rPr>
              <w:t xml:space="preserve"> </w:t>
            </w:r>
            <w:r>
              <w:t>induction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objectives.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HR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vacant</w:t>
            </w:r>
            <w:r>
              <w:rPr>
                <w:spacing w:val="-2"/>
              </w:rPr>
              <w:t xml:space="preserve"> </w:t>
            </w:r>
            <w:r>
              <w:t>posts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recruited</w:t>
            </w:r>
            <w:r>
              <w:rPr>
                <w:spacing w:val="-2"/>
              </w:rPr>
              <w:t xml:space="preserve"> </w:t>
            </w:r>
            <w:r>
              <w:t>too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timely,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way.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involve</w:t>
            </w:r>
            <w:r>
              <w:rPr>
                <w:spacing w:val="-1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recruitment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Manager/</w:t>
            </w:r>
            <w:r>
              <w:rPr>
                <w:spacing w:val="-1"/>
              </w:rPr>
              <w:t xml:space="preserve"> </w:t>
            </w:r>
            <w:r>
              <w:t>Floating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  <w:rPr>
                <w:color w:val="000000" w:themeColor="text1"/>
              </w:rPr>
            </w:pP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competency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assessments</w:t>
            </w:r>
            <w:r w:rsidRPr="008F39EA">
              <w:rPr>
                <w:color w:val="000000" w:themeColor="text1"/>
                <w:spacing w:val="-2"/>
              </w:rPr>
              <w:t>, including support worker competency checklist for PBS support as required (in collaboration with a coach)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Ensure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skills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audits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are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carried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out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timely</w:t>
            </w:r>
            <w:r w:rsidRPr="008F39EA">
              <w:rPr>
                <w:color w:val="000000" w:themeColor="text1"/>
                <w:spacing w:val="-4"/>
              </w:rPr>
              <w:t xml:space="preserve"> way.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4"/>
              </w:rPr>
              <w:t xml:space="preserve">Understand and implement the principles of a capable environment that meets the complex needs of the people we support who have </w:t>
            </w:r>
            <w:proofErr w:type="spellStart"/>
            <w:r w:rsidRPr="008F39EA">
              <w:rPr>
                <w:color w:val="000000" w:themeColor="text1"/>
                <w:spacing w:val="-4"/>
              </w:rPr>
              <w:t>behaviours</w:t>
            </w:r>
            <w:proofErr w:type="spellEnd"/>
            <w:r w:rsidRPr="008F39EA">
              <w:rPr>
                <w:color w:val="000000" w:themeColor="text1"/>
                <w:spacing w:val="-4"/>
              </w:rPr>
              <w:t xml:space="preserve"> of concern (consider circulating a one page brief on principles of capable environment)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4"/>
              </w:rPr>
              <w:t>To promote and encourage reflective practice approach within the teams you manage, providing regular opportunities for reflective practice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4"/>
              </w:rPr>
              <w:t>To offer debriefing opportunities to staff following serious incidents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4"/>
              </w:rPr>
              <w:t>Promote a culture of learning and reflection following incidents and challenges</w:t>
            </w:r>
          </w:p>
          <w:p w:rsidR="0077079D" w:rsidRDefault="0077079D" w:rsidP="0077079D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77079D" w:rsidRPr="008F39EA" w:rsidRDefault="0077079D" w:rsidP="0077079D">
            <w:pPr>
              <w:pStyle w:val="TableParagraph"/>
              <w:rPr>
                <w:b/>
                <w:color w:val="000000" w:themeColor="text1"/>
              </w:rPr>
            </w:pPr>
            <w:r w:rsidRPr="008F39EA">
              <w:rPr>
                <w:b/>
                <w:color w:val="000000" w:themeColor="text1"/>
              </w:rPr>
              <w:t>Service</w:t>
            </w:r>
            <w:r w:rsidRPr="008F39EA">
              <w:rPr>
                <w:b/>
                <w:color w:val="000000" w:themeColor="text1"/>
                <w:spacing w:val="-5"/>
              </w:rPr>
              <w:t xml:space="preserve"> </w:t>
            </w:r>
            <w:r w:rsidRPr="008F39EA">
              <w:rPr>
                <w:b/>
                <w:color w:val="000000" w:themeColor="text1"/>
                <w:spacing w:val="-2"/>
              </w:rPr>
              <w:t>Delivery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Provide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operational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management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number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services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as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specified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by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Area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manager.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To be an effective practice leader by coaching, mentoring, working alongside and demonstrating best practice for your team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To develop support strategies using evidence based practice (e.g. data from ABC charts, incident reports and other monitoring tools)</w:t>
            </w:r>
          </w:p>
          <w:p w:rsidR="0077079D" w:rsidRPr="008F39EA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To regularly review and monitor restrictive practices in services to ensure they are reasonable, proportionate and in the person’s best interest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audits.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Carry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monthly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Monitor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audit</w:t>
            </w:r>
            <w:r>
              <w:rPr>
                <w:spacing w:val="-4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309"/>
            </w:pPr>
            <w:r>
              <w:t>Monitor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staffing</w:t>
            </w:r>
            <w:r>
              <w:rPr>
                <w:spacing w:val="-2"/>
              </w:rPr>
              <w:t xml:space="preserve"> </w:t>
            </w:r>
            <w:r>
              <w:t>establishment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patterns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rotas</w:t>
            </w:r>
            <w:proofErr w:type="spellEnd"/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contractual, legal and health and safety requirements.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3" w:line="237" w:lineRule="auto"/>
              <w:ind w:right="410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staffing</w:t>
            </w:r>
            <w:r>
              <w:rPr>
                <w:spacing w:val="-3"/>
              </w:rPr>
              <w:t xml:space="preserve"> </w:t>
            </w:r>
            <w:r>
              <w:t>establishment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rota</w:t>
            </w:r>
            <w:proofErr w:type="spellEnd"/>
            <w:r>
              <w:rPr>
                <w:spacing w:val="-2"/>
              </w:rPr>
              <w:t xml:space="preserve"> </w:t>
            </w:r>
            <w:r>
              <w:t>pattern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consultation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how they would like their support delivered.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2"/>
              <w:ind w:hanging="426"/>
            </w:pPr>
            <w:r>
              <w:t>Manage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agreed</w:t>
            </w:r>
            <w:r>
              <w:rPr>
                <w:spacing w:val="-2"/>
              </w:rPr>
              <w:t xml:space="preserve"> budget.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recording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performance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204"/>
            </w:pP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documented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monitor </w:t>
            </w:r>
            <w:r>
              <w:lastRenderedPageBreak/>
              <w:t>quality and performance.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iplanit</w:t>
            </w:r>
            <w:proofErr w:type="spellEnd"/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database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Carrying</w:t>
            </w:r>
            <w:r>
              <w:rPr>
                <w:spacing w:val="43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5"/>
              </w:rPr>
              <w:t xml:space="preserve"> </w:t>
            </w:r>
            <w:r>
              <w:t>spot</w:t>
            </w:r>
            <w:r>
              <w:rPr>
                <w:spacing w:val="-4"/>
              </w:rPr>
              <w:t xml:space="preserve"> </w:t>
            </w:r>
            <w:r>
              <w:t>checks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timeliness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entered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hanging="426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managers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resolve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these.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involved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setting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complex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79" w:lineRule="exact"/>
              <w:ind w:hanging="426"/>
            </w:pPr>
            <w:r>
              <w:t>Produce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inspections,</w:t>
            </w:r>
            <w:r>
              <w:rPr>
                <w:spacing w:val="-4"/>
              </w:rPr>
              <w:t xml:space="preserve"> </w:t>
            </w:r>
            <w:r>
              <w:t>audits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assist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Mangers.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hanging="426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in-direct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clients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required.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124"/>
            </w:pP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expert</w:t>
            </w:r>
            <w:r>
              <w:rPr>
                <w:spacing w:val="-1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1"/>
              </w:rPr>
              <w:t xml:space="preserve"> </w:t>
            </w:r>
            <w:r>
              <w:t>Outward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crisis</w:t>
            </w:r>
            <w:r>
              <w:rPr>
                <w:spacing w:val="-1"/>
              </w:rPr>
              <w:t xml:space="preserve"> </w:t>
            </w:r>
            <w:r>
              <w:t>situation.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involve visiting</w:t>
            </w:r>
            <w:r>
              <w:rPr>
                <w:spacing w:val="-2"/>
              </w:rPr>
              <w:t xml:space="preserve"> </w:t>
            </w:r>
            <w:r>
              <w:t>the service and providing hands on support and role modelling to staff.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before="1"/>
              <w:ind w:right="174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rights are upheld by all staff.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242"/>
            </w:pPr>
            <w:r>
              <w:t>Take</w:t>
            </w:r>
            <w:r>
              <w:rPr>
                <w:spacing w:val="-1"/>
              </w:rPr>
              <w:t xml:space="preserve"> </w:t>
            </w:r>
            <w:r>
              <w:t>responsibility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suitably</w:t>
            </w:r>
            <w:r>
              <w:rPr>
                <w:spacing w:val="-3"/>
              </w:rPr>
              <w:t xml:space="preserve"> </w:t>
            </w:r>
            <w:r>
              <w:t>trained</w:t>
            </w:r>
            <w:r>
              <w:rPr>
                <w:spacing w:val="-1"/>
              </w:rPr>
              <w:t xml:space="preserve"> </w:t>
            </w:r>
            <w:r>
              <w:t>and inducted. To include medication training.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94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policies, procedures and guidelines and follow these at all times.</w:t>
            </w:r>
          </w:p>
          <w:p w:rsidR="0077079D" w:rsidRDefault="0077079D" w:rsidP="0077079D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spacing w:line="266" w:lineRule="exact"/>
              <w:ind w:right="173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documenting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reporting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activity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carried out appropriately and lead on any investigation as a result of this.</w:t>
            </w:r>
          </w:p>
          <w:p w:rsidR="0077079D" w:rsidRDefault="0077079D" w:rsidP="0077079D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  <w:p w:rsidR="0077079D" w:rsidRDefault="0077079D" w:rsidP="0077079D">
            <w:pPr>
              <w:pStyle w:val="TableParagraph"/>
              <w:tabs>
                <w:tab w:val="left" w:pos="568"/>
                <w:tab w:val="left" w:pos="569"/>
              </w:tabs>
              <w:spacing w:line="252" w:lineRule="exact"/>
              <w:ind w:left="143"/>
            </w:pPr>
          </w:p>
        </w:tc>
      </w:tr>
    </w:tbl>
    <w:p w:rsidR="00E2599A" w:rsidRDefault="00E2599A">
      <w:pPr>
        <w:spacing w:line="252" w:lineRule="exact"/>
        <w:sectPr w:rsidR="00E2599A">
          <w:footerReference w:type="default" r:id="rId8"/>
          <w:type w:val="continuous"/>
          <w:pgSz w:w="11910" w:h="16840"/>
          <w:pgMar w:top="1420" w:right="20" w:bottom="1200" w:left="580" w:header="0" w:footer="1002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0"/>
      </w:tblGrid>
      <w:tr w:rsidR="00E2599A">
        <w:trPr>
          <w:trHeight w:val="1658"/>
        </w:trPr>
        <w:tc>
          <w:tcPr>
            <w:tcW w:w="10660" w:type="dxa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Scope/Additional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managerial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r>
              <w:t>outward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  <w:ind w:right="144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tendering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4"/>
              </w:rPr>
              <w:t xml:space="preserve"> </w:t>
            </w:r>
            <w:r>
              <w:t>contracts.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include:</w:t>
            </w:r>
            <w:r>
              <w:rPr>
                <w:spacing w:val="-3"/>
              </w:rPr>
              <w:t xml:space="preserve"> </w:t>
            </w:r>
            <w:r>
              <w:t>producing reports and gathering performance data in a timely way.</w:t>
            </w:r>
          </w:p>
          <w:p w:rsidR="00E2599A" w:rsidRDefault="00765A54" w:rsidP="0077079D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before="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co—operative</w:t>
            </w:r>
            <w:r>
              <w:rPr>
                <w:spacing w:val="-4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times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departments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agencies</w:t>
            </w:r>
          </w:p>
          <w:p w:rsidR="00E2599A" w:rsidRPr="0077079D" w:rsidRDefault="00765A54" w:rsidP="0077079D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61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ambassador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Outward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ind w:right="666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treat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dignity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respect 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times putting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forefront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 xml:space="preserve">decision </w:t>
            </w:r>
            <w:r>
              <w:rPr>
                <w:spacing w:val="-2"/>
              </w:rPr>
              <w:t>making.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</w:pPr>
            <w:r>
              <w:t>Follow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79" w:lineRule="exact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follow</w:t>
            </w:r>
            <w:r>
              <w:rPr>
                <w:spacing w:val="-2"/>
              </w:rPr>
              <w:t xml:space="preserve"> </w:t>
            </w:r>
            <w:r>
              <w:t>policies’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79" w:lineRule="exact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self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times.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responsibly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regard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confidentiality,</w:t>
            </w:r>
            <w:r>
              <w:rPr>
                <w:spacing w:val="-8"/>
              </w:rPr>
              <w:t xml:space="preserve"> </w:t>
            </w:r>
            <w:r>
              <w:t>commercially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ind w:right="664"/>
            </w:pPr>
            <w:r>
              <w:t>Produce</w:t>
            </w:r>
            <w:r>
              <w:rPr>
                <w:spacing w:val="-2"/>
              </w:rPr>
              <w:t xml:space="preserve"> </w:t>
            </w:r>
            <w:r>
              <w:t>timely,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5"/>
              </w:rPr>
              <w:t xml:space="preserve"> </w:t>
            </w:r>
            <w:r>
              <w:t>meetings,</w:t>
            </w:r>
            <w:r>
              <w:rPr>
                <w:spacing w:val="-3"/>
              </w:rPr>
              <w:t xml:space="preserve"> </w:t>
            </w:r>
            <w:r>
              <w:t>boards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committees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required.</w:t>
            </w:r>
            <w:r>
              <w:rPr>
                <w:spacing w:val="-6"/>
              </w:rPr>
              <w:t xml:space="preserve"> </w:t>
            </w:r>
            <w:r>
              <w:t>To include research, analysis and recommendations.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3" w:line="237" w:lineRule="auto"/>
              <w:ind w:right="1045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follow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appropriate legislation as applicable to the role.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</w:pP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informing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concern.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15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take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possible</w:t>
            </w:r>
            <w:r>
              <w:rPr>
                <w:spacing w:val="-4"/>
              </w:rPr>
              <w:t xml:space="preserve"> </w:t>
            </w:r>
            <w:r>
              <w:t>measures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keep</w:t>
            </w:r>
            <w:r>
              <w:rPr>
                <w:spacing w:val="-3"/>
              </w:rPr>
              <w:t xml:space="preserve"> </w:t>
            </w:r>
            <w:r>
              <w:t>customers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respond</w:t>
            </w:r>
            <w:r>
              <w:rPr>
                <w:spacing w:val="-3"/>
              </w:rPr>
              <w:t xml:space="preserve"> </w:t>
            </w:r>
            <w:r>
              <w:t>appropriately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on safeguarding, accidents and incidents as per policy and procedures.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incident/accident/safeguarding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3" w:line="237" w:lineRule="auto"/>
              <w:ind w:right="402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HM/Landlord/colleagues,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5"/>
              </w:rPr>
              <w:t xml:space="preserve"> </w:t>
            </w:r>
            <w:r>
              <w:t>oversight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sign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2"/>
              </w:rPr>
              <w:t xml:space="preserve"> </w:t>
            </w:r>
            <w:r>
              <w:t>process,</w:t>
            </w:r>
            <w:r>
              <w:rPr>
                <w:spacing w:val="-4"/>
              </w:rPr>
              <w:t xml:space="preserve"> </w:t>
            </w:r>
            <w:r>
              <w:t>referrals and assessments, following up in-action.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240"/>
            </w:pPr>
            <w:r>
              <w:t>Promote,</w:t>
            </w:r>
            <w:r>
              <w:rPr>
                <w:spacing w:val="-4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void</w:t>
            </w:r>
            <w:r>
              <w:rPr>
                <w:spacing w:val="-3"/>
              </w:rPr>
              <w:t xml:space="preserve"> </w:t>
            </w:r>
            <w:r>
              <w:t>forums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develop/work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minimise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void turnaround times.</w:t>
            </w:r>
          </w:p>
          <w:p w:rsidR="0077079D" w:rsidRDefault="0077079D" w:rsidP="0077079D">
            <w:pPr>
              <w:pStyle w:val="BodyText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1"/>
              <w:ind w:right="877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exhaustive</w:t>
            </w:r>
            <w:r>
              <w:rPr>
                <w:spacing w:val="-1"/>
              </w:rPr>
              <w:t xml:space="preserve"> </w:t>
            </w:r>
            <w:r>
              <w:t>list.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duties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 reasonably requested of you by your line manager.</w:t>
            </w:r>
          </w:p>
          <w:p w:rsidR="0077079D" w:rsidRDefault="0077079D" w:rsidP="0077079D">
            <w:pPr>
              <w:pStyle w:val="TableParagraph"/>
              <w:tabs>
                <w:tab w:val="left" w:pos="568"/>
                <w:tab w:val="left" w:pos="569"/>
              </w:tabs>
              <w:spacing w:line="261" w:lineRule="exact"/>
            </w:pPr>
          </w:p>
        </w:tc>
      </w:tr>
    </w:tbl>
    <w:p w:rsidR="00E2599A" w:rsidRDefault="00E2599A">
      <w:pPr>
        <w:spacing w:line="261" w:lineRule="exact"/>
        <w:sectPr w:rsidR="00E2599A">
          <w:type w:val="continuous"/>
          <w:pgSz w:w="11910" w:h="16840"/>
          <w:pgMar w:top="1400" w:right="20" w:bottom="1200" w:left="580" w:header="0" w:footer="1002" w:gutter="0"/>
          <w:cols w:space="720"/>
        </w:sectPr>
      </w:pPr>
    </w:p>
    <w:p w:rsidR="00E2599A" w:rsidRDefault="00E2599A">
      <w:pPr>
        <w:pStyle w:val="BodyText"/>
        <w:ind w:left="115" w:firstLine="0"/>
        <w:rPr>
          <w:rFonts w:ascii="Times New Roman"/>
          <w:sz w:val="20"/>
        </w:rPr>
      </w:pPr>
    </w:p>
    <w:p w:rsidR="00E2599A" w:rsidRDefault="00E2599A">
      <w:pPr>
        <w:pStyle w:val="BodyText"/>
        <w:spacing w:before="8"/>
        <w:ind w:left="0" w:firstLine="0"/>
        <w:rPr>
          <w:rFonts w:ascii="Times New Roman"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4294"/>
        <w:gridCol w:w="1417"/>
      </w:tblGrid>
      <w:tr w:rsidR="00E2599A" w:rsidTr="000305A6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8" w:lineRule="exact"/>
              <w:ind w:left="4423" w:right="4413"/>
              <w:jc w:val="center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SPECIFICATION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294" w:type="dxa"/>
          </w:tcPr>
          <w:p w:rsidR="00E2599A" w:rsidRDefault="00765A5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417" w:type="dxa"/>
          </w:tcPr>
          <w:p w:rsidR="00E2599A" w:rsidRDefault="008F39EA" w:rsidP="008F39EA">
            <w:pPr>
              <w:pStyle w:val="TableParagraph"/>
              <w:spacing w:line="265" w:lineRule="exact"/>
              <w:ind w:left="95"/>
              <w:rPr>
                <w:b/>
              </w:rPr>
            </w:pPr>
            <w:r>
              <w:rPr>
                <w:b/>
                <w:spacing w:val="-2"/>
              </w:rPr>
              <w:t>Assess</w:t>
            </w:r>
            <w:r w:rsidR="00765A54">
              <w:rPr>
                <w:b/>
                <w:spacing w:val="-4"/>
              </w:rPr>
              <w:t>ment</w:t>
            </w:r>
          </w:p>
        </w:tc>
      </w:tr>
      <w:tr w:rsidR="00E2599A" w:rsidTr="000305A6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Pr="008F39EA" w:rsidRDefault="003861A8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QC</w:t>
            </w:r>
            <w:r w:rsidR="00765A54" w:rsidRPr="008F39EA">
              <w:rPr>
                <w:color w:val="000000" w:themeColor="text1"/>
              </w:rPr>
              <w:t>F</w:t>
            </w:r>
            <w:r w:rsidR="00765A54" w:rsidRPr="008F39EA">
              <w:rPr>
                <w:color w:val="000000" w:themeColor="text1"/>
                <w:spacing w:val="-3"/>
              </w:rPr>
              <w:t xml:space="preserve"> </w:t>
            </w:r>
            <w:r w:rsidR="00765A54" w:rsidRPr="008F39EA">
              <w:rPr>
                <w:color w:val="000000" w:themeColor="text1"/>
              </w:rPr>
              <w:t>Level</w:t>
            </w:r>
            <w:r w:rsidR="00765A54" w:rsidRPr="008F39EA">
              <w:rPr>
                <w:color w:val="000000" w:themeColor="text1"/>
                <w:spacing w:val="-5"/>
              </w:rPr>
              <w:t xml:space="preserve"> </w:t>
            </w:r>
            <w:r w:rsidR="00765A54" w:rsidRPr="008F39EA">
              <w:rPr>
                <w:color w:val="000000" w:themeColor="text1"/>
              </w:rPr>
              <w:t>5</w:t>
            </w:r>
            <w:r w:rsidR="00765A54" w:rsidRPr="008F39EA">
              <w:rPr>
                <w:color w:val="000000" w:themeColor="text1"/>
                <w:spacing w:val="-2"/>
              </w:rPr>
              <w:t xml:space="preserve"> </w:t>
            </w:r>
            <w:r w:rsidR="00765A54" w:rsidRPr="008F39EA">
              <w:rPr>
                <w:color w:val="000000" w:themeColor="text1"/>
              </w:rPr>
              <w:t>in</w:t>
            </w:r>
            <w:r w:rsidR="00765A54" w:rsidRPr="008F39EA">
              <w:rPr>
                <w:color w:val="000000" w:themeColor="text1"/>
                <w:spacing w:val="-5"/>
              </w:rPr>
              <w:t xml:space="preserve"> </w:t>
            </w:r>
            <w:r w:rsidR="00765A54" w:rsidRPr="008F39EA">
              <w:rPr>
                <w:color w:val="000000" w:themeColor="text1"/>
              </w:rPr>
              <w:t>Leadership</w:t>
            </w:r>
            <w:r w:rsidR="00765A54" w:rsidRPr="008F39EA">
              <w:rPr>
                <w:color w:val="000000" w:themeColor="text1"/>
                <w:spacing w:val="-3"/>
              </w:rPr>
              <w:t xml:space="preserve"> </w:t>
            </w:r>
            <w:r w:rsidR="00765A54" w:rsidRPr="008F39EA">
              <w:rPr>
                <w:color w:val="000000" w:themeColor="text1"/>
              </w:rPr>
              <w:t>for</w:t>
            </w:r>
            <w:r w:rsidR="00765A54" w:rsidRPr="008F39EA">
              <w:rPr>
                <w:color w:val="000000" w:themeColor="text1"/>
                <w:spacing w:val="-2"/>
              </w:rPr>
              <w:t xml:space="preserve"> </w:t>
            </w:r>
            <w:r w:rsidR="00765A54" w:rsidRPr="008F39EA">
              <w:rPr>
                <w:color w:val="000000" w:themeColor="text1"/>
              </w:rPr>
              <w:t>Health</w:t>
            </w:r>
            <w:r w:rsidR="00765A54" w:rsidRPr="008F39EA">
              <w:rPr>
                <w:color w:val="000000" w:themeColor="text1"/>
                <w:spacing w:val="-3"/>
              </w:rPr>
              <w:t xml:space="preserve"> </w:t>
            </w:r>
            <w:r w:rsidR="00765A54" w:rsidRPr="008F39EA">
              <w:rPr>
                <w:color w:val="000000" w:themeColor="text1"/>
              </w:rPr>
              <w:t>and</w:t>
            </w:r>
            <w:r w:rsidR="00765A54" w:rsidRPr="008F39EA">
              <w:rPr>
                <w:color w:val="000000" w:themeColor="text1"/>
                <w:spacing w:val="-3"/>
              </w:rPr>
              <w:t xml:space="preserve"> </w:t>
            </w:r>
            <w:r w:rsidR="00765A54" w:rsidRPr="008F39EA">
              <w:rPr>
                <w:color w:val="000000" w:themeColor="text1"/>
              </w:rPr>
              <w:t>Social</w:t>
            </w:r>
            <w:r w:rsidR="00765A54" w:rsidRPr="008F39EA">
              <w:rPr>
                <w:color w:val="000000" w:themeColor="text1"/>
                <w:spacing w:val="-2"/>
              </w:rPr>
              <w:t xml:space="preserve"> </w:t>
            </w:r>
            <w:r w:rsidR="00765A54" w:rsidRPr="008F39EA">
              <w:rPr>
                <w:color w:val="000000" w:themeColor="text1"/>
                <w:spacing w:val="-4"/>
              </w:rPr>
              <w:t>care</w:t>
            </w:r>
          </w:p>
          <w:p w:rsidR="00E2599A" w:rsidRPr="008F39EA" w:rsidRDefault="00765A54">
            <w:pPr>
              <w:pStyle w:val="TableParagraph"/>
              <w:spacing w:line="252" w:lineRule="exact"/>
              <w:rPr>
                <w:color w:val="000000" w:themeColor="text1"/>
                <w:spacing w:val="-2"/>
              </w:rPr>
            </w:pPr>
            <w:r w:rsidRPr="008F39EA">
              <w:rPr>
                <w:color w:val="000000" w:themeColor="text1"/>
              </w:rPr>
              <w:t>or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equivalent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(or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willingness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work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towards)</w:t>
            </w:r>
          </w:p>
          <w:p w:rsidR="003861A8" w:rsidRPr="008F39EA" w:rsidRDefault="003861A8">
            <w:pPr>
              <w:pStyle w:val="TableParagraph"/>
              <w:spacing w:line="252" w:lineRule="exact"/>
              <w:rPr>
                <w:color w:val="000000" w:themeColor="text1"/>
                <w:spacing w:val="-2"/>
              </w:rPr>
            </w:pPr>
            <w:r w:rsidRPr="008F39EA">
              <w:rPr>
                <w:color w:val="000000" w:themeColor="text1"/>
                <w:spacing w:val="-2"/>
              </w:rPr>
              <w:t xml:space="preserve">Training in PBS awareness similar to the structure of BILD coaches 3 day </w:t>
            </w:r>
            <w:proofErr w:type="spellStart"/>
            <w:r w:rsidRPr="008F39EA">
              <w:rPr>
                <w:color w:val="000000" w:themeColor="text1"/>
                <w:spacing w:val="-2"/>
              </w:rPr>
              <w:t>programme</w:t>
            </w:r>
            <w:proofErr w:type="spellEnd"/>
          </w:p>
          <w:p w:rsidR="0048320C" w:rsidRPr="008F39EA" w:rsidRDefault="0048320C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Experience in trauma informed approaches</w:t>
            </w:r>
          </w:p>
        </w:tc>
        <w:tc>
          <w:tcPr>
            <w:tcW w:w="4294" w:type="dxa"/>
          </w:tcPr>
          <w:p w:rsidR="00E2599A" w:rsidRPr="008F39EA" w:rsidRDefault="00765A54">
            <w:pPr>
              <w:pStyle w:val="TableParagraph"/>
              <w:spacing w:line="265" w:lineRule="exact"/>
              <w:ind w:left="107"/>
              <w:rPr>
                <w:color w:val="000000" w:themeColor="text1"/>
                <w:spacing w:val="-2"/>
              </w:rPr>
            </w:pPr>
            <w:r w:rsidRPr="008F39EA">
              <w:rPr>
                <w:color w:val="000000" w:themeColor="text1"/>
              </w:rPr>
              <w:t>NVQ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Level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4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in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Leadership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2"/>
              </w:rPr>
              <w:t xml:space="preserve"> Management</w:t>
            </w:r>
          </w:p>
          <w:p w:rsidR="003861A8" w:rsidRPr="008F39EA" w:rsidRDefault="003861A8">
            <w:pPr>
              <w:pStyle w:val="TableParagraph"/>
              <w:spacing w:line="265" w:lineRule="exact"/>
              <w:ind w:left="107"/>
              <w:rPr>
                <w:color w:val="000000" w:themeColor="text1"/>
                <w:spacing w:val="-2"/>
              </w:rPr>
            </w:pPr>
            <w:r w:rsidRPr="008F39EA">
              <w:rPr>
                <w:color w:val="000000" w:themeColor="text1"/>
                <w:spacing w:val="-2"/>
              </w:rPr>
              <w:t xml:space="preserve">Able to carry out a basic functional </w:t>
            </w:r>
            <w:proofErr w:type="spellStart"/>
            <w:r w:rsidRPr="008F39EA">
              <w:rPr>
                <w:color w:val="000000" w:themeColor="text1"/>
                <w:spacing w:val="-2"/>
              </w:rPr>
              <w:t>behaviour</w:t>
            </w:r>
            <w:proofErr w:type="spellEnd"/>
            <w:r w:rsidRPr="008F39EA">
              <w:rPr>
                <w:color w:val="000000" w:themeColor="text1"/>
                <w:spacing w:val="-2"/>
              </w:rPr>
              <w:t xml:space="preserve"> assessment or willing to work towards it</w:t>
            </w:r>
          </w:p>
          <w:p w:rsidR="00BF2990" w:rsidRPr="008F39EA" w:rsidRDefault="00BF2990">
            <w:pPr>
              <w:pStyle w:val="TableParagraph"/>
              <w:spacing w:line="265" w:lineRule="exact"/>
              <w:ind w:left="107"/>
              <w:rPr>
                <w:color w:val="000000" w:themeColor="text1"/>
                <w:spacing w:val="-2"/>
              </w:rPr>
            </w:pPr>
            <w:r w:rsidRPr="008F39EA">
              <w:rPr>
                <w:color w:val="000000" w:themeColor="text1"/>
                <w:spacing w:val="-2"/>
              </w:rPr>
              <w:t>Training in Non – Abusive Psychological and Physical Intervention (NAPPI) or MAPPA</w:t>
            </w:r>
          </w:p>
          <w:p w:rsidR="00BF2990" w:rsidRPr="008F39EA" w:rsidRDefault="00BF2990">
            <w:pPr>
              <w:pStyle w:val="TableParagraph"/>
              <w:spacing w:line="265" w:lineRule="exact"/>
              <w:ind w:left="107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Training in Intensive interaction, Reflective practice or Active support</w:t>
            </w: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29"/>
            </w:pPr>
            <w:r>
              <w:t>A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48" w:lineRule="exact"/>
              <w:rPr>
                <w:b/>
                <w:color w:val="000000" w:themeColor="text1"/>
              </w:rPr>
            </w:pPr>
            <w:r w:rsidRPr="008F39EA">
              <w:rPr>
                <w:b/>
                <w:color w:val="000000" w:themeColor="text1"/>
              </w:rPr>
              <w:t>Experience,</w:t>
            </w:r>
            <w:r w:rsidRPr="008F39EA">
              <w:rPr>
                <w:b/>
                <w:color w:val="000000" w:themeColor="text1"/>
                <w:spacing w:val="-5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Knowledge</w:t>
            </w:r>
            <w:r w:rsidRPr="008F39EA">
              <w:rPr>
                <w:b/>
                <w:color w:val="000000" w:themeColor="text1"/>
                <w:spacing w:val="-7"/>
              </w:rPr>
              <w:t xml:space="preserve"> </w:t>
            </w:r>
            <w:r w:rsidRPr="008F39EA">
              <w:rPr>
                <w:b/>
                <w:color w:val="000000" w:themeColor="text1"/>
              </w:rPr>
              <w:t>and</w:t>
            </w:r>
            <w:r w:rsidRPr="008F39EA">
              <w:rPr>
                <w:b/>
                <w:color w:val="000000" w:themeColor="text1"/>
                <w:spacing w:val="-6"/>
              </w:rPr>
              <w:t xml:space="preserve"> </w:t>
            </w:r>
            <w:r w:rsidRPr="008F39EA">
              <w:rPr>
                <w:b/>
                <w:color w:val="000000" w:themeColor="text1"/>
                <w:spacing w:val="-2"/>
              </w:rPr>
              <w:t>understanding</w:t>
            </w:r>
          </w:p>
        </w:tc>
        <w:tc>
          <w:tcPr>
            <w:tcW w:w="5711" w:type="dxa"/>
            <w:gridSpan w:val="2"/>
            <w:tcBorders>
              <w:right w:val="nil"/>
            </w:tcBorders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E2599A" w:rsidTr="000305A6">
        <w:trPr>
          <w:trHeight w:val="1610"/>
        </w:trPr>
        <w:tc>
          <w:tcPr>
            <w:tcW w:w="4931" w:type="dxa"/>
          </w:tcPr>
          <w:p w:rsidR="00397047" w:rsidRPr="008F39EA" w:rsidRDefault="00765A54" w:rsidP="00CB4C0C">
            <w:pPr>
              <w:pStyle w:val="TableParagraph"/>
              <w:ind w:right="145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Considerable evidence of working</w:t>
            </w:r>
            <w:r w:rsidRPr="008F39EA">
              <w:rPr>
                <w:color w:val="000000" w:themeColor="text1"/>
                <w:spacing w:val="40"/>
              </w:rPr>
              <w:t xml:space="preserve"> </w:t>
            </w:r>
            <w:r w:rsidRPr="008F39EA">
              <w:rPr>
                <w:color w:val="000000" w:themeColor="text1"/>
              </w:rPr>
              <w:t>for at least 3 years with adults</w:t>
            </w:r>
            <w:r w:rsidRPr="008F39EA">
              <w:rPr>
                <w:color w:val="000000" w:themeColor="text1"/>
                <w:spacing w:val="40"/>
              </w:rPr>
              <w:t xml:space="preserve"> </w:t>
            </w:r>
            <w:r w:rsidRPr="008F39EA">
              <w:rPr>
                <w:color w:val="000000" w:themeColor="text1"/>
              </w:rPr>
              <w:t>in an outreach, residential or supported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living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setting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including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carrying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out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="00CB4C0C" w:rsidRPr="008F39EA">
              <w:rPr>
                <w:color w:val="000000" w:themeColor="text1"/>
              </w:rPr>
              <w:t>initial referral assessments, with</w:t>
            </w:r>
            <w:r w:rsidRPr="008F39EA">
              <w:rPr>
                <w:color w:val="000000" w:themeColor="text1"/>
              </w:rPr>
              <w:t xml:space="preserve"> </w:t>
            </w:r>
            <w:r w:rsidR="00CB4C0C" w:rsidRPr="008F39EA">
              <w:rPr>
                <w:color w:val="000000" w:themeColor="text1"/>
                <w:spacing w:val="-2"/>
              </w:rPr>
              <w:t xml:space="preserve"> experience</w:t>
            </w:r>
            <w:r w:rsidR="00397047" w:rsidRPr="008F39EA">
              <w:rPr>
                <w:color w:val="000000" w:themeColor="text1"/>
                <w:spacing w:val="-2"/>
              </w:rPr>
              <w:t xml:space="preserve"> working wit</w:t>
            </w:r>
            <w:r w:rsidR="00CB4C0C" w:rsidRPr="008F39EA">
              <w:rPr>
                <w:color w:val="000000" w:themeColor="text1"/>
                <w:spacing w:val="-2"/>
              </w:rPr>
              <w:t>h people with complex needs and</w:t>
            </w:r>
            <w:r w:rsidR="00397047" w:rsidRPr="008F39EA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="00397047" w:rsidRPr="008F39EA">
              <w:rPr>
                <w:color w:val="000000" w:themeColor="text1"/>
                <w:spacing w:val="-2"/>
              </w:rPr>
              <w:t>behaviours</w:t>
            </w:r>
            <w:proofErr w:type="spellEnd"/>
            <w:r w:rsidR="00397047" w:rsidRPr="008F39EA">
              <w:rPr>
                <w:color w:val="000000" w:themeColor="text1"/>
                <w:spacing w:val="-2"/>
              </w:rPr>
              <w:t xml:space="preserve"> of concern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t>A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Good</w:t>
            </w:r>
            <w:r w:rsidRPr="008F39EA">
              <w:rPr>
                <w:color w:val="000000" w:themeColor="text1"/>
                <w:spacing w:val="-8"/>
              </w:rPr>
              <w:t xml:space="preserve"> </w:t>
            </w:r>
            <w:r w:rsidRPr="008F39EA">
              <w:rPr>
                <w:color w:val="000000" w:themeColor="text1"/>
              </w:rPr>
              <w:t>written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standard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verbal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2"/>
              </w:rPr>
              <w:t xml:space="preserve"> written</w:t>
            </w:r>
          </w:p>
          <w:p w:rsidR="00E2599A" w:rsidRPr="008F39EA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communication</w:t>
            </w:r>
            <w:r w:rsidRPr="008F39EA">
              <w:rPr>
                <w:color w:val="000000" w:themeColor="text1"/>
                <w:spacing w:val="-11"/>
              </w:rPr>
              <w:t xml:space="preserve"> </w:t>
            </w:r>
            <w:r w:rsidRPr="008F39EA">
              <w:rPr>
                <w:color w:val="000000" w:themeColor="text1"/>
              </w:rPr>
              <w:t>skills/report</w:t>
            </w:r>
            <w:r w:rsidRPr="008F39EA">
              <w:rPr>
                <w:color w:val="000000" w:themeColor="text1"/>
                <w:spacing w:val="-8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writing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A/T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ind w:right="145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Evidence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staff/team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management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on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a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regular basis (including recruitment, L&amp;D, staff</w:t>
            </w:r>
          </w:p>
          <w:p w:rsidR="00E2599A" w:rsidRPr="008F39EA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  <w:spacing w:val="-2"/>
              </w:rPr>
              <w:t>performance)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6" w:lineRule="exact"/>
              <w:ind w:left="95"/>
            </w:pPr>
            <w:r>
              <w:t>A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Budget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management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setting</w:t>
            </w:r>
            <w:r w:rsidRPr="008F39EA">
              <w:rPr>
                <w:color w:val="000000" w:themeColor="text1"/>
                <w:spacing w:val="43"/>
              </w:rPr>
              <w:t xml:space="preserve"> </w:t>
            </w:r>
            <w:r w:rsidRPr="008F39EA">
              <w:rPr>
                <w:color w:val="000000" w:themeColor="text1"/>
              </w:rPr>
              <w:t>including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monitoring,</w:t>
            </w:r>
          </w:p>
          <w:p w:rsidR="00E2599A" w:rsidRPr="008F39EA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recording</w:t>
            </w:r>
            <w:r w:rsidRPr="008F39EA">
              <w:rPr>
                <w:color w:val="000000" w:themeColor="text1"/>
                <w:spacing w:val="-2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reporting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I/T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Experience</w:t>
            </w:r>
            <w:r w:rsidRPr="008F39EA">
              <w:rPr>
                <w:color w:val="000000" w:themeColor="text1"/>
                <w:spacing w:val="-8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successful</w:t>
            </w:r>
            <w:r w:rsidRPr="008F39EA">
              <w:rPr>
                <w:color w:val="000000" w:themeColor="text1"/>
                <w:spacing w:val="-7"/>
              </w:rPr>
              <w:t xml:space="preserve"> </w:t>
            </w:r>
            <w:r w:rsidRPr="008F39EA">
              <w:rPr>
                <w:color w:val="000000" w:themeColor="text1"/>
              </w:rPr>
              <w:t>change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implementation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95"/>
            </w:pPr>
            <w:r>
              <w:t>I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48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Ability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to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monitor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3"/>
              </w:rPr>
              <w:t xml:space="preserve"> </w:t>
            </w:r>
            <w:r w:rsidRPr="008F39EA">
              <w:rPr>
                <w:color w:val="000000" w:themeColor="text1"/>
              </w:rPr>
              <w:t>manage</w:t>
            </w:r>
            <w:r w:rsidRPr="008F39EA">
              <w:rPr>
                <w:color w:val="000000" w:themeColor="text1"/>
                <w:spacing w:val="-1"/>
              </w:rPr>
              <w:t xml:space="preserve"> </w:t>
            </w:r>
            <w:r w:rsidRPr="008F39EA">
              <w:rPr>
                <w:color w:val="000000" w:themeColor="text1"/>
              </w:rPr>
              <w:t>agency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staff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2"/>
              </w:rPr>
              <w:t>spend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95"/>
            </w:pPr>
            <w:r>
              <w:t>A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Pr="008F39EA" w:rsidRDefault="00765A54">
            <w:pPr>
              <w:pStyle w:val="TableParagraph"/>
              <w:spacing w:line="265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Full</w:t>
            </w:r>
            <w:r w:rsidRPr="008F39EA">
              <w:rPr>
                <w:color w:val="000000" w:themeColor="text1"/>
                <w:spacing w:val="-6"/>
              </w:rPr>
              <w:t xml:space="preserve"> </w:t>
            </w:r>
            <w:r w:rsidRPr="008F39EA">
              <w:rPr>
                <w:color w:val="000000" w:themeColor="text1"/>
              </w:rPr>
              <w:t>understanding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of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the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principles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and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practices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  <w:spacing w:val="-5"/>
              </w:rPr>
              <w:t>of</w:t>
            </w:r>
          </w:p>
          <w:p w:rsidR="00E2599A" w:rsidRPr="008F39EA" w:rsidRDefault="00765A54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8F39EA">
              <w:rPr>
                <w:color w:val="000000" w:themeColor="text1"/>
              </w:rPr>
              <w:t>safeguarding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 w:rsidRPr="008F39EA">
              <w:rPr>
                <w:color w:val="000000" w:themeColor="text1"/>
              </w:rPr>
              <w:t>adults</w:t>
            </w:r>
            <w:r w:rsidRPr="008F39EA">
              <w:rPr>
                <w:color w:val="000000" w:themeColor="text1"/>
                <w:spacing w:val="-4"/>
              </w:rPr>
              <w:t xml:space="preserve"> </w:t>
            </w:r>
            <w:r w:rsidRPr="008F39EA">
              <w:rPr>
                <w:color w:val="000000" w:themeColor="text1"/>
              </w:rPr>
              <w:t>at</w:t>
            </w:r>
            <w:r w:rsidRPr="008F39EA">
              <w:rPr>
                <w:color w:val="000000" w:themeColor="text1"/>
                <w:spacing w:val="-4"/>
              </w:rPr>
              <w:t xml:space="preserve"> risk</w:t>
            </w:r>
          </w:p>
        </w:tc>
        <w:tc>
          <w:tcPr>
            <w:tcW w:w="4294" w:type="dxa"/>
          </w:tcPr>
          <w:p w:rsidR="00E2599A" w:rsidRPr="008F39EA" w:rsidRDefault="00E2599A">
            <w:pPr>
              <w:pStyle w:val="TableParagraph"/>
              <w:ind w:left="0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t>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agencies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Authorities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t>I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equal</w:t>
            </w:r>
          </w:p>
          <w:p w:rsidR="00E2599A" w:rsidRDefault="00765A54">
            <w:pPr>
              <w:pStyle w:val="TableParagraph"/>
              <w:spacing w:line="270" w:lineRule="atLeast"/>
            </w:pP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planning,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employment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95"/>
            </w:pPr>
            <w:r>
              <w:rPr>
                <w:spacing w:val="-5"/>
              </w:rPr>
              <w:t>A/I</w:t>
            </w:r>
          </w:p>
        </w:tc>
      </w:tr>
    </w:tbl>
    <w:p w:rsidR="00E2599A" w:rsidRDefault="00E2599A">
      <w:pPr>
        <w:spacing w:line="265" w:lineRule="exact"/>
        <w:sectPr w:rsidR="00E2599A">
          <w:pgSz w:w="11910" w:h="16840"/>
          <w:pgMar w:top="1420" w:right="20" w:bottom="1402" w:left="580" w:header="0" w:footer="100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4294"/>
        <w:gridCol w:w="1417"/>
      </w:tblGrid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and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94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implementing</w:t>
            </w:r>
            <w:r>
              <w:rPr>
                <w:spacing w:val="-8"/>
              </w:rPr>
              <w:t xml:space="preserve"> </w:t>
            </w:r>
            <w:r>
              <w:t>improvements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paperwork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94" w:type="dxa"/>
          </w:tcPr>
          <w:p w:rsidR="00E2599A" w:rsidRDefault="00765A54">
            <w:pPr>
              <w:pStyle w:val="TableParagraph"/>
              <w:ind w:left="107" w:right="169"/>
            </w:pPr>
            <w:r>
              <w:t xml:space="preserve">Experience of driving in new business into </w:t>
            </w:r>
            <w:proofErr w:type="spellStart"/>
            <w:r>
              <w:t>organisations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monitored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appropriately</w:t>
            </w: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94" w:type="dxa"/>
          </w:tcPr>
          <w:p w:rsidR="00E2599A" w:rsidRDefault="00765A54">
            <w:pPr>
              <w:pStyle w:val="TableParagraph"/>
              <w:spacing w:line="265" w:lineRule="exact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achieved</w:t>
            </w:r>
          </w:p>
          <w:p w:rsidR="00E2599A" w:rsidRDefault="00765A54">
            <w:pPr>
              <w:pStyle w:val="TableParagraph"/>
              <w:spacing w:line="252" w:lineRule="exact"/>
              <w:ind w:left="107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>rating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CSCI</w:t>
            </w: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268"/>
        </w:trPr>
        <w:tc>
          <w:tcPr>
            <w:tcW w:w="9225" w:type="dxa"/>
            <w:gridSpan w:val="2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Practical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1417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397047" w:rsidTr="000305A6">
        <w:trPr>
          <w:trHeight w:val="537"/>
        </w:trPr>
        <w:tc>
          <w:tcPr>
            <w:tcW w:w="4931" w:type="dxa"/>
          </w:tcPr>
          <w:p w:rsidR="00397047" w:rsidRDefault="00397047">
            <w:pPr>
              <w:pStyle w:val="TableParagraph"/>
              <w:spacing w:line="265" w:lineRule="exact"/>
            </w:pPr>
            <w:r w:rsidRPr="008F39EA">
              <w:rPr>
                <w:color w:val="000000" w:themeColor="text1"/>
              </w:rPr>
              <w:lastRenderedPageBreak/>
              <w:t xml:space="preserve">Ability to </w:t>
            </w:r>
            <w:proofErr w:type="spellStart"/>
            <w:r w:rsidRPr="008F39EA">
              <w:rPr>
                <w:color w:val="000000" w:themeColor="text1"/>
              </w:rPr>
              <w:t>analyse</w:t>
            </w:r>
            <w:proofErr w:type="spellEnd"/>
            <w:r w:rsidRPr="008F39EA">
              <w:rPr>
                <w:color w:val="000000" w:themeColor="text1"/>
              </w:rPr>
              <w:t xml:space="preserve"> data (essential)</w:t>
            </w:r>
          </w:p>
        </w:tc>
        <w:tc>
          <w:tcPr>
            <w:tcW w:w="4294" w:type="dxa"/>
          </w:tcPr>
          <w:p w:rsidR="00397047" w:rsidRDefault="003970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397047" w:rsidRDefault="00397047">
            <w:pPr>
              <w:pStyle w:val="TableParagraph"/>
              <w:spacing w:line="265" w:lineRule="exact"/>
              <w:ind w:left="106"/>
            </w:pPr>
            <w:r>
              <w:t>A/I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collaborative</w:t>
            </w:r>
            <w:r>
              <w:rPr>
                <w:spacing w:val="-6"/>
              </w:rPr>
              <w:t xml:space="preserve"> </w:t>
            </w:r>
            <w:r>
              <w:t>partnerships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E2599A" w:rsidRDefault="00765A54">
            <w:pPr>
              <w:pStyle w:val="TableParagraph"/>
              <w:spacing w:line="270" w:lineRule="atLeast"/>
              <w:ind w:right="177"/>
            </w:pP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joint</w:t>
            </w:r>
            <w:r>
              <w:rPr>
                <w:spacing w:val="-8"/>
              </w:rPr>
              <w:t xml:space="preserve"> </w:t>
            </w:r>
            <w:r>
              <w:t>working,</w:t>
            </w:r>
            <w:r>
              <w:rPr>
                <w:spacing w:val="-10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and consistency of service delivery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which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conflicting</w:t>
            </w:r>
            <w:r>
              <w:rPr>
                <w:spacing w:val="-6"/>
              </w:rPr>
              <w:t xml:space="preserve"> </w:t>
            </w:r>
            <w:r>
              <w:t>pressures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motivation.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role.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5" w:lineRule="exact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>
              <w:rPr>
                <w:spacing w:val="-5"/>
              </w:rPr>
              <w:t xml:space="preserve"> in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provision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planning,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evaluating.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4"/>
              </w:rPr>
              <w:t xml:space="preserve"> Focus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deal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SOVA’s.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represent</w:t>
            </w:r>
            <w:r>
              <w:rPr>
                <w:spacing w:val="41"/>
              </w:rPr>
              <w:t xml:space="preserve"> </w:t>
            </w:r>
            <w:r>
              <w:t>Outward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partners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forums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Default="00765A54">
            <w:pPr>
              <w:pStyle w:val="TableParagrap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anti-discriminatory way with adults at risk and staff and hold a positive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disabilities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803"/>
        </w:trPr>
        <w:tc>
          <w:tcPr>
            <w:tcW w:w="4931" w:type="dxa"/>
          </w:tcPr>
          <w:p w:rsidR="00E2599A" w:rsidRDefault="00765A54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choice,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empower adults at risk to have control over their own lives,</w:t>
            </w:r>
          </w:p>
          <w:p w:rsidR="00E2599A" w:rsidRDefault="00765A54">
            <w:pPr>
              <w:pStyle w:val="TableParagraph"/>
              <w:spacing w:line="250" w:lineRule="exact"/>
            </w:pPr>
            <w:r>
              <w:t>irrespective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disability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5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806"/>
        </w:trPr>
        <w:tc>
          <w:tcPr>
            <w:tcW w:w="4931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94" w:type="dxa"/>
          </w:tcPr>
          <w:p w:rsidR="00E2599A" w:rsidRDefault="00765A54">
            <w:pPr>
              <w:pStyle w:val="TableParagraph"/>
              <w:spacing w:before="1" w:line="237" w:lineRule="auto"/>
              <w:ind w:left="107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auditing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assurance systems and experience of providing support and</w:t>
            </w:r>
          </w:p>
          <w:p w:rsidR="00E2599A" w:rsidRDefault="00765A54">
            <w:pPr>
              <w:pStyle w:val="TableParagraph"/>
              <w:spacing w:before="1" w:line="252" w:lineRule="exact"/>
              <w:ind w:left="107"/>
            </w:pPr>
            <w:r>
              <w:t>advice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concern</w:t>
            </w: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268"/>
        </w:trPr>
        <w:tc>
          <w:tcPr>
            <w:tcW w:w="10642" w:type="dxa"/>
            <w:gridSpan w:val="3"/>
          </w:tcPr>
          <w:p w:rsidR="00E2599A" w:rsidRDefault="00765A5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Attributes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6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ambassador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Outward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E2599A" w:rsidRDefault="00765A54">
            <w:pPr>
              <w:pStyle w:val="TableParagraph"/>
              <w:spacing w:line="252" w:lineRule="exact"/>
            </w:pPr>
            <w:r>
              <w:t>champion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core 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business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6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can-do</w:t>
            </w:r>
            <w:r w:rsidR="00397047">
              <w:t xml:space="preserve"> and </w:t>
            </w:r>
            <w:r w:rsidR="00397047" w:rsidRPr="008F39EA">
              <w:rPr>
                <w:color w:val="000000" w:themeColor="text1"/>
              </w:rPr>
              <w:t>proactive</w:t>
            </w:r>
            <w:r w:rsidRPr="008F39EA">
              <w:rPr>
                <w:color w:val="000000" w:themeColor="text1"/>
                <w:spacing w:val="-5"/>
              </w:rPr>
              <w:t xml:space="preserve"> </w:t>
            </w:r>
            <w:r>
              <w:rPr>
                <w:spacing w:val="-2"/>
              </w:rPr>
              <w:t>attitude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Active</w:t>
            </w:r>
            <w:r>
              <w:rPr>
                <w:spacing w:val="-3"/>
              </w:rPr>
              <w:t xml:space="preserve"> </w:t>
            </w:r>
            <w:r>
              <w:t>listening</w:t>
            </w:r>
            <w:r>
              <w:rPr>
                <w:spacing w:val="-2"/>
              </w:rPr>
              <w:t xml:space="preserve"> skills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268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48" w:lineRule="exact"/>
            </w:pPr>
            <w:r>
              <w:t>Results</w:t>
            </w:r>
            <w:r>
              <w:rPr>
                <w:spacing w:val="-2"/>
              </w:rPr>
              <w:t xml:space="preserve"> orientated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A/I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8" w:lineRule="exact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thinking,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5"/>
              </w:rPr>
              <w:t xml:space="preserve"> and</w:t>
            </w:r>
          </w:p>
          <w:p w:rsidR="00E2599A" w:rsidRDefault="00765A54">
            <w:pPr>
              <w:pStyle w:val="TableParagraph"/>
              <w:spacing w:line="249" w:lineRule="exact"/>
            </w:pPr>
            <w:r>
              <w:t>finding</w:t>
            </w:r>
            <w:r>
              <w:rPr>
                <w:spacing w:val="-6"/>
              </w:rPr>
              <w:t xml:space="preserve"> </w:t>
            </w:r>
            <w:r>
              <w:t>practical</w:t>
            </w:r>
            <w:r>
              <w:rPr>
                <w:spacing w:val="-6"/>
              </w:rPr>
              <w:t xml:space="preserve"> </w:t>
            </w:r>
            <w:r>
              <w:t>solutions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E2599A" w:rsidTr="000305A6">
        <w:trPr>
          <w:trHeight w:val="537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8" w:lineRule="exact"/>
            </w:pP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wellbeing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adults</w:t>
            </w:r>
          </w:p>
          <w:p w:rsidR="00E2599A" w:rsidRDefault="00765A54">
            <w:pPr>
              <w:pStyle w:val="TableParagraph"/>
              <w:spacing w:line="249" w:lineRule="exact"/>
            </w:pPr>
            <w:r>
              <w:t>at risk and</w:t>
            </w:r>
            <w:r>
              <w:rPr>
                <w:spacing w:val="-4"/>
              </w:rPr>
              <w:t xml:space="preserve"> staff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A</w:t>
            </w:r>
          </w:p>
        </w:tc>
      </w:tr>
      <w:tr w:rsidR="00E2599A" w:rsidTr="000305A6">
        <w:trPr>
          <w:trHeight w:val="539"/>
        </w:trPr>
        <w:tc>
          <w:tcPr>
            <w:tcW w:w="4931" w:type="dxa"/>
          </w:tcPr>
          <w:p w:rsidR="00E2599A" w:rsidRDefault="00765A54">
            <w:pPr>
              <w:pStyle w:val="TableParagraph"/>
              <w:spacing w:line="267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remain</w:t>
            </w:r>
            <w:r>
              <w:rPr>
                <w:spacing w:val="-6"/>
              </w:rPr>
              <w:t xml:space="preserve"> </w:t>
            </w:r>
            <w:r>
              <w:t>calm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when</w:t>
            </w:r>
          </w:p>
          <w:p w:rsidR="00E2599A" w:rsidRDefault="00765A54">
            <w:pPr>
              <w:pStyle w:val="TableParagraph"/>
              <w:spacing w:line="253" w:lineRule="exact"/>
            </w:pPr>
            <w:r>
              <w:t>under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4294" w:type="dxa"/>
          </w:tcPr>
          <w:p w:rsidR="00E2599A" w:rsidRDefault="00E259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E2599A" w:rsidRDefault="00765A54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  <w:tr w:rsidR="000305A6" w:rsidTr="000305A6">
        <w:trPr>
          <w:trHeight w:val="539"/>
        </w:trPr>
        <w:tc>
          <w:tcPr>
            <w:tcW w:w="4931" w:type="dxa"/>
          </w:tcPr>
          <w:p w:rsidR="000305A6" w:rsidRDefault="000305A6">
            <w:pPr>
              <w:pStyle w:val="TableParagraph"/>
              <w:spacing w:line="267" w:lineRule="exact"/>
            </w:pPr>
            <w:r>
              <w:t>Commitment to developing self and others by sharing</w:t>
            </w:r>
            <w:r>
              <w:rPr>
                <w:spacing w:val="-7"/>
              </w:rPr>
              <w:t xml:space="preserve"> </w:t>
            </w:r>
            <w:r>
              <w:t>knowledge/expertise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keeping</w:t>
            </w:r>
            <w:r>
              <w:rPr>
                <w:spacing w:val="-8"/>
              </w:rPr>
              <w:t xml:space="preserve"> </w:t>
            </w:r>
            <w:r>
              <w:t>abreast</w:t>
            </w:r>
            <w:r>
              <w:rPr>
                <w:spacing w:val="-9"/>
              </w:rPr>
              <w:t xml:space="preserve"> </w:t>
            </w:r>
            <w:r>
              <w:t>of industry changes</w:t>
            </w:r>
          </w:p>
        </w:tc>
        <w:tc>
          <w:tcPr>
            <w:tcW w:w="4294" w:type="dxa"/>
          </w:tcPr>
          <w:p w:rsidR="000305A6" w:rsidRDefault="000305A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0305A6" w:rsidRDefault="000305A6">
            <w:pPr>
              <w:pStyle w:val="TableParagraph"/>
              <w:spacing w:line="268" w:lineRule="exact"/>
              <w:ind w:left="106"/>
            </w:pPr>
            <w:r>
              <w:t>I</w:t>
            </w:r>
          </w:p>
        </w:tc>
      </w:tr>
    </w:tbl>
    <w:p w:rsidR="00E2599A" w:rsidRDefault="00E2599A">
      <w:pPr>
        <w:spacing w:line="268" w:lineRule="exact"/>
        <w:sectPr w:rsidR="00E2599A">
          <w:type w:val="continuous"/>
          <w:pgSz w:w="11910" w:h="16840"/>
          <w:pgMar w:top="1400" w:right="20" w:bottom="2022" w:left="580" w:header="0" w:footer="1002" w:gutter="0"/>
          <w:cols w:space="720"/>
        </w:sectPr>
      </w:pPr>
    </w:p>
    <w:p w:rsidR="0086157D" w:rsidRDefault="0086157D"/>
    <w:p w:rsidR="000305A6" w:rsidRDefault="000305A6">
      <w:bookmarkStart w:id="0" w:name="_GoBack"/>
      <w:bookmarkEnd w:id="0"/>
    </w:p>
    <w:p w:rsidR="000305A6" w:rsidRDefault="000305A6"/>
    <w:p w:rsidR="000305A6" w:rsidRDefault="000305A6"/>
    <w:p w:rsidR="000305A6" w:rsidRDefault="000305A6"/>
    <w:p w:rsidR="000305A6" w:rsidRDefault="000305A6"/>
    <w:p w:rsidR="000305A6" w:rsidRDefault="000305A6"/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4936"/>
        <w:gridCol w:w="5695"/>
      </w:tblGrid>
      <w:tr w:rsidR="000305A6" w:rsidTr="00701FE2">
        <w:trPr>
          <w:gridBefore w:val="1"/>
          <w:wBefore w:w="11" w:type="dxa"/>
          <w:trHeight w:val="268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A6" w:rsidRDefault="000305A6" w:rsidP="00701FE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lastRenderedPageBreak/>
              <w:t>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</w:tc>
      </w:tr>
      <w:tr w:rsidR="000305A6" w:rsidTr="00701FE2">
        <w:trPr>
          <w:trHeight w:val="806"/>
        </w:trPr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A6" w:rsidRDefault="000305A6" w:rsidP="00701FE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Engaging</w:t>
            </w:r>
          </w:p>
          <w:p w:rsidR="000305A6" w:rsidRDefault="000305A6" w:rsidP="00701FE2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listen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say,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involve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people,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 are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honest and open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A6" w:rsidRDefault="000305A6" w:rsidP="00701FE2">
            <w:pPr>
              <w:pStyle w:val="TableParagraph"/>
              <w:spacing w:line="265" w:lineRule="exact"/>
              <w:ind w:left="12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responsibly</w:t>
            </w:r>
          </w:p>
          <w:p w:rsidR="000305A6" w:rsidRDefault="000305A6" w:rsidP="00701FE2">
            <w:pPr>
              <w:pStyle w:val="TableParagraph"/>
              <w:spacing w:line="270" w:lineRule="atLeast"/>
              <w:ind w:left="125" w:right="2315"/>
            </w:pPr>
            <w:r>
              <w:t>We</w:t>
            </w:r>
            <w:r>
              <w:rPr>
                <w:spacing w:val="-8"/>
              </w:rPr>
              <w:t xml:space="preserve"> </w:t>
            </w: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respect</w:t>
            </w:r>
            <w:r>
              <w:rPr>
                <w:spacing w:val="-10"/>
              </w:rPr>
              <w:t xml:space="preserve"> </w:t>
            </w:r>
            <w:r>
              <w:t>individuals We are welcoming and inclusive</w:t>
            </w:r>
          </w:p>
        </w:tc>
      </w:tr>
      <w:tr w:rsidR="000305A6" w:rsidTr="00701FE2">
        <w:trPr>
          <w:trHeight w:val="806"/>
        </w:trPr>
        <w:tc>
          <w:tcPr>
            <w:tcW w:w="4947" w:type="dxa"/>
            <w:gridSpan w:val="2"/>
            <w:tcBorders>
              <w:top w:val="single" w:sz="4" w:space="0" w:color="auto"/>
            </w:tcBorders>
          </w:tcPr>
          <w:p w:rsidR="000305A6" w:rsidRDefault="000305A6" w:rsidP="00701FE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Enabling</w:t>
            </w:r>
          </w:p>
          <w:p w:rsidR="000305A6" w:rsidRDefault="000305A6" w:rsidP="00701FE2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facilitate,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assist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make things happen</w:t>
            </w:r>
          </w:p>
        </w:tc>
        <w:tc>
          <w:tcPr>
            <w:tcW w:w="5695" w:type="dxa"/>
            <w:tcBorders>
              <w:top w:val="single" w:sz="4" w:space="0" w:color="auto"/>
            </w:tcBorders>
          </w:tcPr>
          <w:p w:rsidR="000305A6" w:rsidRDefault="000305A6" w:rsidP="00701FE2">
            <w:pPr>
              <w:pStyle w:val="TableParagraph"/>
              <w:ind w:left="125" w:right="1364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committed,</w:t>
            </w:r>
            <w:r>
              <w:rPr>
                <w:spacing w:val="-6"/>
              </w:rPr>
              <w:t xml:space="preserve"> </w:t>
            </w:r>
            <w:r>
              <w:t>passionate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hard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proofErr w:type="spellEnd"/>
            <w:r>
              <w:t xml:space="preserve"> We support to people make informed choices</w:t>
            </w:r>
          </w:p>
          <w:p w:rsidR="000305A6" w:rsidRDefault="000305A6" w:rsidP="00701FE2">
            <w:pPr>
              <w:pStyle w:val="TableParagraph"/>
              <w:spacing w:line="252" w:lineRule="exact"/>
              <w:ind w:left="125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build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excellence</w:t>
            </w:r>
          </w:p>
        </w:tc>
      </w:tr>
      <w:tr w:rsidR="000305A6" w:rsidTr="00701FE2">
        <w:trPr>
          <w:trHeight w:val="806"/>
        </w:trPr>
        <w:tc>
          <w:tcPr>
            <w:tcW w:w="4947" w:type="dxa"/>
            <w:gridSpan w:val="2"/>
          </w:tcPr>
          <w:p w:rsidR="000305A6" w:rsidRDefault="000305A6" w:rsidP="00701FE2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Empowering</w:t>
            </w:r>
          </w:p>
          <w:p w:rsidR="000305A6" w:rsidRDefault="000305A6" w:rsidP="00701FE2">
            <w:pPr>
              <w:pStyle w:val="TableParagraph"/>
              <w:spacing w:line="270" w:lineRule="atLeast"/>
              <w:ind w:right="94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inspire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encourage,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supporting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people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 take control</w:t>
            </w:r>
          </w:p>
        </w:tc>
        <w:tc>
          <w:tcPr>
            <w:tcW w:w="5695" w:type="dxa"/>
          </w:tcPr>
          <w:p w:rsidR="000305A6" w:rsidRDefault="000305A6" w:rsidP="00701FE2">
            <w:pPr>
              <w:pStyle w:val="TableParagraph"/>
              <w:spacing w:line="265" w:lineRule="exact"/>
              <w:ind w:left="12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creative</w:t>
            </w:r>
          </w:p>
          <w:p w:rsidR="000305A6" w:rsidRDefault="000305A6" w:rsidP="00701FE2">
            <w:pPr>
              <w:pStyle w:val="TableParagraph"/>
              <w:spacing w:before="1"/>
              <w:ind w:left="125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learn,</w:t>
            </w:r>
            <w:r>
              <w:rPr>
                <w:spacing w:val="-3"/>
              </w:rPr>
              <w:t xml:space="preserve"> </w:t>
            </w:r>
            <w:r>
              <w:t>question,</w:t>
            </w:r>
            <w:r>
              <w:rPr>
                <w:spacing w:val="-3"/>
              </w:rPr>
              <w:t xml:space="preserve"> </w:t>
            </w:r>
            <w:r>
              <w:t>challenge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reflect</w:t>
            </w:r>
          </w:p>
        </w:tc>
      </w:tr>
      <w:tr w:rsidR="000305A6" w:rsidTr="00701FE2">
        <w:trPr>
          <w:trHeight w:val="268"/>
        </w:trPr>
        <w:tc>
          <w:tcPr>
            <w:tcW w:w="10642" w:type="dxa"/>
            <w:gridSpan w:val="3"/>
          </w:tcPr>
          <w:p w:rsidR="000305A6" w:rsidRDefault="000305A6" w:rsidP="00701FE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Safeguarding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statement</w:t>
            </w:r>
          </w:p>
        </w:tc>
      </w:tr>
      <w:tr w:rsidR="000305A6" w:rsidTr="00701FE2">
        <w:trPr>
          <w:trHeight w:val="805"/>
        </w:trPr>
        <w:tc>
          <w:tcPr>
            <w:tcW w:w="10642" w:type="dxa"/>
            <w:gridSpan w:val="3"/>
          </w:tcPr>
          <w:p w:rsidR="000305A6" w:rsidRDefault="000305A6" w:rsidP="00701FE2">
            <w:pPr>
              <w:pStyle w:val="TableParagraph"/>
            </w:pPr>
            <w:r>
              <w:rPr>
                <w:color w:val="252525"/>
              </w:rPr>
              <w:t>Outward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is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committed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safeguarding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promoting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welfare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of</w:t>
            </w:r>
            <w:r>
              <w:rPr>
                <w:color w:val="252525"/>
                <w:spacing w:val="24"/>
              </w:rPr>
              <w:t xml:space="preserve"> </w:t>
            </w:r>
            <w:r>
              <w:rPr>
                <w:color w:val="252525"/>
              </w:rPr>
              <w:t>adults</w:t>
            </w:r>
            <w:r>
              <w:rPr>
                <w:color w:val="252525"/>
                <w:spacing w:val="27"/>
              </w:rPr>
              <w:t xml:space="preserve"> </w:t>
            </w:r>
            <w:r>
              <w:rPr>
                <w:color w:val="252525"/>
              </w:rPr>
              <w:t>at</w:t>
            </w:r>
            <w:r>
              <w:rPr>
                <w:color w:val="252525"/>
                <w:spacing w:val="28"/>
              </w:rPr>
              <w:t xml:space="preserve"> </w:t>
            </w:r>
            <w:r>
              <w:rPr>
                <w:color w:val="252525"/>
              </w:rPr>
              <w:t>risk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24"/>
              </w:rPr>
              <w:t xml:space="preserve"> </w:t>
            </w:r>
            <w:r>
              <w:rPr>
                <w:color w:val="252525"/>
              </w:rPr>
              <w:t>expects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all</w:t>
            </w:r>
            <w:r>
              <w:rPr>
                <w:color w:val="252525"/>
                <w:spacing w:val="26"/>
              </w:rPr>
              <w:t xml:space="preserve"> </w:t>
            </w:r>
            <w:r>
              <w:rPr>
                <w:color w:val="252525"/>
              </w:rPr>
              <w:t>staff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28"/>
              </w:rPr>
              <w:t xml:space="preserve"> </w:t>
            </w:r>
            <w:r>
              <w:rPr>
                <w:color w:val="252525"/>
              </w:rPr>
              <w:t>share</w:t>
            </w:r>
            <w:r>
              <w:rPr>
                <w:color w:val="252525"/>
                <w:spacing w:val="25"/>
              </w:rPr>
              <w:t xml:space="preserve"> </w:t>
            </w:r>
            <w:r>
              <w:rPr>
                <w:color w:val="252525"/>
              </w:rPr>
              <w:t>this commitment.</w:t>
            </w:r>
            <w:r>
              <w:rPr>
                <w:color w:val="252525"/>
                <w:spacing w:val="55"/>
              </w:rPr>
              <w:t xml:space="preserve"> </w:t>
            </w:r>
            <w:r>
              <w:rPr>
                <w:color w:val="252525"/>
              </w:rPr>
              <w:t>If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post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you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apply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involves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working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with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or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having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access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to</w:t>
            </w:r>
            <w:r>
              <w:rPr>
                <w:color w:val="252525"/>
                <w:spacing w:val="11"/>
              </w:rPr>
              <w:t xml:space="preserve"> </w:t>
            </w:r>
            <w:r>
              <w:rPr>
                <w:color w:val="252525"/>
              </w:rPr>
              <w:t>adults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at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</w:rPr>
              <w:t>risk</w:t>
            </w:r>
            <w:r>
              <w:rPr>
                <w:color w:val="252525"/>
                <w:spacing w:val="7"/>
              </w:rPr>
              <w:t xml:space="preserve"> </w:t>
            </w:r>
            <w:r>
              <w:rPr>
                <w:color w:val="252525"/>
              </w:rPr>
              <w:t>and/or</w:t>
            </w:r>
            <w:r>
              <w:rPr>
                <w:color w:val="252525"/>
                <w:spacing w:val="9"/>
              </w:rPr>
              <w:t xml:space="preserve"> </w:t>
            </w:r>
            <w:r>
              <w:rPr>
                <w:color w:val="252525"/>
              </w:rPr>
              <w:t>their</w:t>
            </w:r>
            <w:r>
              <w:rPr>
                <w:color w:val="252525"/>
                <w:spacing w:val="10"/>
              </w:rPr>
              <w:t xml:space="preserve"> </w:t>
            </w:r>
            <w:r>
              <w:rPr>
                <w:color w:val="252525"/>
              </w:rPr>
              <w:t>records,</w:t>
            </w:r>
            <w:r>
              <w:rPr>
                <w:color w:val="252525"/>
                <w:spacing w:val="8"/>
              </w:rPr>
              <w:t xml:space="preserve"> </w:t>
            </w:r>
            <w:r>
              <w:rPr>
                <w:color w:val="252525"/>
                <w:spacing w:val="-5"/>
              </w:rPr>
              <w:t>we</w:t>
            </w:r>
          </w:p>
          <w:p w:rsidR="000305A6" w:rsidRDefault="000305A6" w:rsidP="00701FE2">
            <w:pPr>
              <w:pStyle w:val="TableParagraph"/>
              <w:spacing w:line="252" w:lineRule="exact"/>
            </w:pPr>
            <w:r>
              <w:rPr>
                <w:color w:val="252525"/>
              </w:rPr>
              <w:t>will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require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an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Enhanced</w:t>
            </w:r>
            <w:r>
              <w:rPr>
                <w:color w:val="252525"/>
                <w:spacing w:val="-6"/>
              </w:rPr>
              <w:t xml:space="preserve"> </w:t>
            </w:r>
            <w:r>
              <w:rPr>
                <w:color w:val="252525"/>
              </w:rPr>
              <w:t>Disclosure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from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the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Disclosure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and</w:t>
            </w:r>
            <w:r>
              <w:rPr>
                <w:color w:val="252525"/>
                <w:spacing w:val="-5"/>
              </w:rPr>
              <w:t xml:space="preserve"> </w:t>
            </w:r>
            <w:r>
              <w:rPr>
                <w:color w:val="252525"/>
              </w:rPr>
              <w:t>Barring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Services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for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successful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  <w:spacing w:val="-2"/>
              </w:rPr>
              <w:t>candidates.</w:t>
            </w:r>
          </w:p>
        </w:tc>
      </w:tr>
    </w:tbl>
    <w:p w:rsidR="000305A6" w:rsidRDefault="000305A6"/>
    <w:sectPr w:rsidR="000305A6">
      <w:type w:val="continuous"/>
      <w:pgSz w:w="11910" w:h="16840"/>
      <w:pgMar w:top="1400" w:right="20" w:bottom="1200" w:left="5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57D" w:rsidRDefault="00765A54">
      <w:r>
        <w:separator/>
      </w:r>
    </w:p>
  </w:endnote>
  <w:endnote w:type="continuationSeparator" w:id="0">
    <w:p w:rsidR="0086157D" w:rsidRDefault="0076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9A" w:rsidRDefault="00765A54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99A" w:rsidRDefault="00765A54">
                          <w:pPr>
                            <w:pStyle w:val="BodyText"/>
                            <w:spacing w:line="245" w:lineRule="exact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05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WCaPguEAAAANAQAADwAA&#10;AAAAAAAAAAAAAAAEBQAAZHJzL2Rvd25yZXYueG1sUEsFBgAAAAAEAAQA8wAAABIGAAAAAA==&#10;" filled="f" stroked="f">
              <v:textbox inset="0,0,0,0">
                <w:txbxContent>
                  <w:p w:rsidR="00E2599A" w:rsidRDefault="00765A54">
                    <w:pPr>
                      <w:pStyle w:val="BodyText"/>
                      <w:spacing w:line="245" w:lineRule="exact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05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57D" w:rsidRDefault="00765A54">
      <w:r>
        <w:separator/>
      </w:r>
    </w:p>
  </w:footnote>
  <w:footnote w:type="continuationSeparator" w:id="0">
    <w:p w:rsidR="0086157D" w:rsidRDefault="0076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48DC"/>
    <w:multiLevelType w:val="hybridMultilevel"/>
    <w:tmpl w:val="E910C684"/>
    <w:lvl w:ilvl="0" w:tplc="08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08D15D47"/>
    <w:multiLevelType w:val="hybridMultilevel"/>
    <w:tmpl w:val="4CE09CBA"/>
    <w:lvl w:ilvl="0" w:tplc="1E1689D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E0C522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D8295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E8827F62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38F6C58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0AE2C030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3CAEA6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B82E3E2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9912DD10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0CBF2F30"/>
    <w:multiLevelType w:val="hybridMultilevel"/>
    <w:tmpl w:val="F64ECC8C"/>
    <w:lvl w:ilvl="0" w:tplc="D26AA65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422B8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08F88F0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9D88E08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4D24AEE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9698D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24881E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6320AC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BE12429E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3" w15:restartNumberingAfterBreak="0">
    <w:nsid w:val="391D589D"/>
    <w:multiLevelType w:val="hybridMultilevel"/>
    <w:tmpl w:val="7924C5CA"/>
    <w:lvl w:ilvl="0" w:tplc="8E864CC4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6F61FB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833CF2EE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01643C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26946C54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67C2FB4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78BA015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E920FAD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D4AC575A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3BCB1CE0"/>
    <w:multiLevelType w:val="hybridMultilevel"/>
    <w:tmpl w:val="CE0E797A"/>
    <w:lvl w:ilvl="0" w:tplc="9F3C72B2">
      <w:numFmt w:val="bullet"/>
      <w:lvlText w:val="•"/>
      <w:lvlJc w:val="left"/>
      <w:pPr>
        <w:ind w:left="56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C44054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544F0B6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1890B84E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540CCB2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607AAFC8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F94C7FBA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6FE4DA1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FAA2B992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5" w15:restartNumberingAfterBreak="0">
    <w:nsid w:val="54894C63"/>
    <w:multiLevelType w:val="hybridMultilevel"/>
    <w:tmpl w:val="6046CDE2"/>
    <w:lvl w:ilvl="0" w:tplc="09F68FE0">
      <w:numFmt w:val="bullet"/>
      <w:lvlText w:val=""/>
      <w:lvlJc w:val="left"/>
      <w:pPr>
        <w:ind w:left="56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806E8A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03CF324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2E48CB04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D968FDA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9EAC60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4B2EA638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1C4C0F86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028E5374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5DCD4A76"/>
    <w:multiLevelType w:val="hybridMultilevel"/>
    <w:tmpl w:val="A626843E"/>
    <w:lvl w:ilvl="0" w:tplc="E5AA384E">
      <w:numFmt w:val="bullet"/>
      <w:lvlText w:val=""/>
      <w:lvlJc w:val="left"/>
      <w:pPr>
        <w:ind w:left="56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8CEDCC6">
      <w:numFmt w:val="bullet"/>
      <w:lvlText w:val="•"/>
      <w:lvlJc w:val="left"/>
      <w:pPr>
        <w:ind w:left="1569" w:hanging="425"/>
      </w:pPr>
      <w:rPr>
        <w:rFonts w:hint="default"/>
        <w:lang w:val="en-US" w:eastAsia="en-US" w:bidi="ar-SA"/>
      </w:rPr>
    </w:lvl>
    <w:lvl w:ilvl="2" w:tplc="2AAA3490">
      <w:numFmt w:val="bullet"/>
      <w:lvlText w:val="•"/>
      <w:lvlJc w:val="left"/>
      <w:pPr>
        <w:ind w:left="2578" w:hanging="425"/>
      </w:pPr>
      <w:rPr>
        <w:rFonts w:hint="default"/>
        <w:lang w:val="en-US" w:eastAsia="en-US" w:bidi="ar-SA"/>
      </w:rPr>
    </w:lvl>
    <w:lvl w:ilvl="3" w:tplc="C08676C0">
      <w:numFmt w:val="bullet"/>
      <w:lvlText w:val="•"/>
      <w:lvlJc w:val="left"/>
      <w:pPr>
        <w:ind w:left="3587" w:hanging="425"/>
      </w:pPr>
      <w:rPr>
        <w:rFonts w:hint="default"/>
        <w:lang w:val="en-US" w:eastAsia="en-US" w:bidi="ar-SA"/>
      </w:rPr>
    </w:lvl>
    <w:lvl w:ilvl="4" w:tplc="0FB28758">
      <w:numFmt w:val="bullet"/>
      <w:lvlText w:val="•"/>
      <w:lvlJc w:val="left"/>
      <w:pPr>
        <w:ind w:left="4596" w:hanging="425"/>
      </w:pPr>
      <w:rPr>
        <w:rFonts w:hint="default"/>
        <w:lang w:val="en-US" w:eastAsia="en-US" w:bidi="ar-SA"/>
      </w:rPr>
    </w:lvl>
    <w:lvl w:ilvl="5" w:tplc="C29A0636">
      <w:numFmt w:val="bullet"/>
      <w:lvlText w:val="•"/>
      <w:lvlJc w:val="left"/>
      <w:pPr>
        <w:ind w:left="5605" w:hanging="425"/>
      </w:pPr>
      <w:rPr>
        <w:rFonts w:hint="default"/>
        <w:lang w:val="en-US" w:eastAsia="en-US" w:bidi="ar-SA"/>
      </w:rPr>
    </w:lvl>
    <w:lvl w:ilvl="6" w:tplc="A3046852">
      <w:numFmt w:val="bullet"/>
      <w:lvlText w:val="•"/>
      <w:lvlJc w:val="left"/>
      <w:pPr>
        <w:ind w:left="6614" w:hanging="425"/>
      </w:pPr>
      <w:rPr>
        <w:rFonts w:hint="default"/>
        <w:lang w:val="en-US" w:eastAsia="en-US" w:bidi="ar-SA"/>
      </w:rPr>
    </w:lvl>
    <w:lvl w:ilvl="7" w:tplc="AA3E99AE">
      <w:numFmt w:val="bullet"/>
      <w:lvlText w:val="•"/>
      <w:lvlJc w:val="left"/>
      <w:pPr>
        <w:ind w:left="7623" w:hanging="425"/>
      </w:pPr>
      <w:rPr>
        <w:rFonts w:hint="default"/>
        <w:lang w:val="en-US" w:eastAsia="en-US" w:bidi="ar-SA"/>
      </w:rPr>
    </w:lvl>
    <w:lvl w:ilvl="8" w:tplc="32A8B936">
      <w:numFmt w:val="bullet"/>
      <w:lvlText w:val="•"/>
      <w:lvlJc w:val="left"/>
      <w:pPr>
        <w:ind w:left="8632" w:hanging="425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A"/>
    <w:rsid w:val="0001540F"/>
    <w:rsid w:val="000305A6"/>
    <w:rsid w:val="000E4E4C"/>
    <w:rsid w:val="00107DB4"/>
    <w:rsid w:val="003507D4"/>
    <w:rsid w:val="0037174E"/>
    <w:rsid w:val="003861A8"/>
    <w:rsid w:val="00395A55"/>
    <w:rsid w:val="00397047"/>
    <w:rsid w:val="0048320C"/>
    <w:rsid w:val="00514D0C"/>
    <w:rsid w:val="00544932"/>
    <w:rsid w:val="00557035"/>
    <w:rsid w:val="00572579"/>
    <w:rsid w:val="005A358E"/>
    <w:rsid w:val="005C0747"/>
    <w:rsid w:val="00642F88"/>
    <w:rsid w:val="00681A66"/>
    <w:rsid w:val="006F38A4"/>
    <w:rsid w:val="007033FA"/>
    <w:rsid w:val="007378B5"/>
    <w:rsid w:val="00765A54"/>
    <w:rsid w:val="0077079D"/>
    <w:rsid w:val="0081148C"/>
    <w:rsid w:val="0086157D"/>
    <w:rsid w:val="008965F4"/>
    <w:rsid w:val="008F39EA"/>
    <w:rsid w:val="008F6495"/>
    <w:rsid w:val="009A0A40"/>
    <w:rsid w:val="00B16C5B"/>
    <w:rsid w:val="00B2561D"/>
    <w:rsid w:val="00B31E08"/>
    <w:rsid w:val="00B8305E"/>
    <w:rsid w:val="00BF1E17"/>
    <w:rsid w:val="00BF2990"/>
    <w:rsid w:val="00C04EA5"/>
    <w:rsid w:val="00C2409E"/>
    <w:rsid w:val="00CB4C0C"/>
    <w:rsid w:val="00D10B1B"/>
    <w:rsid w:val="00D31FF8"/>
    <w:rsid w:val="00D75FB4"/>
    <w:rsid w:val="00E2599A"/>
    <w:rsid w:val="00EF5CB3"/>
    <w:rsid w:val="00F86B56"/>
    <w:rsid w:val="00FB337C"/>
    <w:rsid w:val="00F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978D38-410E-4B97-A7EF-E7EC37A3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425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030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5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30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5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D0B10568.dotm</Template>
  <TotalTime>13</TotalTime>
  <Pages>6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Matthew White</cp:lastModifiedBy>
  <cp:revision>6</cp:revision>
  <dcterms:created xsi:type="dcterms:W3CDTF">2023-02-28T15:22:00Z</dcterms:created>
  <dcterms:modified xsi:type="dcterms:W3CDTF">2023-10-10T14:03:00Z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2013</vt:lpwstr>
  </property>
</Properties>
</file>